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539F1EE8" w:rsidR="00242E75" w:rsidRDefault="009D0FE2" w:rsidP="00242E75">
      <w:pPr>
        <w:jc w:val="center"/>
        <w:rPr>
          <w:b/>
          <w:sz w:val="28"/>
          <w:szCs w:val="28"/>
          <w:lang w:eastAsia="ru-RU"/>
        </w:rPr>
      </w:pPr>
      <w:r>
        <w:rPr>
          <w:b/>
          <w:sz w:val="28"/>
          <w:szCs w:val="28"/>
          <w:lang w:eastAsia="ru-RU"/>
        </w:rPr>
        <w:t>Кафедра</w:t>
      </w:r>
      <w:r w:rsidR="00242E75" w:rsidRPr="007767F4">
        <w:rPr>
          <w:b/>
          <w:sz w:val="28"/>
          <w:szCs w:val="28"/>
          <w:lang w:eastAsia="ru-RU"/>
        </w:rPr>
        <w:t xml:space="preserve"> </w:t>
      </w:r>
      <w:r w:rsidR="00A60FE6">
        <w:rPr>
          <w:b/>
          <w:sz w:val="28"/>
          <w:szCs w:val="28"/>
          <w:lang w:eastAsia="ru-RU"/>
        </w:rPr>
        <w:t xml:space="preserve">мировой экономики и </w:t>
      </w:r>
      <w:r w:rsidR="00242E75">
        <w:rPr>
          <w:b/>
          <w:sz w:val="28"/>
          <w:szCs w:val="28"/>
          <w:lang w:eastAsia="ru-RU"/>
        </w:rPr>
        <w:t>мировых финансов</w:t>
      </w:r>
    </w:p>
    <w:p w14:paraId="27631C98" w14:textId="77777777" w:rsidR="00242E75"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05376921" w14:textId="77777777" w:rsidR="00145825" w:rsidRDefault="00145825" w:rsidP="00242E75">
      <w:pPr>
        <w:jc w:val="center"/>
        <w:rPr>
          <w:b/>
          <w:sz w:val="28"/>
          <w:szCs w:val="28"/>
          <w:lang w:eastAsia="ru-RU"/>
        </w:rPr>
      </w:pPr>
    </w:p>
    <w:p w14:paraId="61119140" w14:textId="77777777" w:rsidR="00145825" w:rsidRPr="007767F4" w:rsidRDefault="00145825" w:rsidP="00242E75">
      <w:pPr>
        <w:jc w:val="center"/>
        <w:rPr>
          <w:b/>
          <w:sz w:val="28"/>
          <w:szCs w:val="28"/>
          <w:lang w:eastAsia="ru-RU"/>
        </w:rPr>
      </w:pPr>
    </w:p>
    <w:tbl>
      <w:tblPr>
        <w:tblStyle w:val="a8"/>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2"/>
        <w:gridCol w:w="4490"/>
      </w:tblGrid>
      <w:tr w:rsidR="00145825" w14:paraId="3875EBB9" w14:textId="77777777" w:rsidTr="00291E60">
        <w:trPr>
          <w:trHeight w:val="2439"/>
        </w:trPr>
        <w:tc>
          <w:tcPr>
            <w:tcW w:w="4492" w:type="dxa"/>
          </w:tcPr>
          <w:p w14:paraId="6C3B2971" w14:textId="77777777" w:rsidR="00145825" w:rsidRDefault="00145825" w:rsidP="00145825">
            <w:pPr>
              <w:rPr>
                <w:sz w:val="28"/>
                <w:szCs w:val="28"/>
                <w:lang w:eastAsia="ru-RU"/>
              </w:rPr>
            </w:pPr>
          </w:p>
          <w:p w14:paraId="146D9826" w14:textId="77777777" w:rsidR="00145825" w:rsidRDefault="00145825" w:rsidP="00145825">
            <w:pPr>
              <w:rPr>
                <w:sz w:val="28"/>
                <w:szCs w:val="28"/>
                <w:lang w:eastAsia="ru-RU"/>
              </w:rPr>
            </w:pPr>
          </w:p>
          <w:p w14:paraId="06A1297D" w14:textId="77777777" w:rsidR="00145825" w:rsidRPr="00145825" w:rsidRDefault="00145825" w:rsidP="00145825">
            <w:pPr>
              <w:rPr>
                <w:sz w:val="28"/>
                <w:szCs w:val="28"/>
                <w:lang w:eastAsia="ru-RU"/>
              </w:rPr>
            </w:pPr>
          </w:p>
          <w:p w14:paraId="5D238966" w14:textId="6B2BC7F9" w:rsidR="00145825" w:rsidRDefault="00145825" w:rsidP="00145825">
            <w:pPr>
              <w:rPr>
                <w:sz w:val="28"/>
                <w:szCs w:val="28"/>
                <w:lang w:eastAsia="ru-RU"/>
              </w:rPr>
            </w:pPr>
          </w:p>
        </w:tc>
        <w:tc>
          <w:tcPr>
            <w:tcW w:w="4490" w:type="dxa"/>
          </w:tcPr>
          <w:p w14:paraId="39E05D84" w14:textId="500D218B" w:rsidR="00145825" w:rsidRPr="00145825" w:rsidRDefault="00291E60" w:rsidP="00291E60">
            <w:pPr>
              <w:rPr>
                <w:sz w:val="28"/>
                <w:szCs w:val="28"/>
                <w:lang w:eastAsia="ru-RU"/>
              </w:rPr>
            </w:pPr>
            <w:r>
              <w:rPr>
                <w:sz w:val="28"/>
                <w:szCs w:val="28"/>
                <w:lang w:eastAsia="ru-RU"/>
              </w:rPr>
              <w:t xml:space="preserve">          </w:t>
            </w:r>
            <w:r w:rsidR="00145825" w:rsidRPr="00145825">
              <w:rPr>
                <w:sz w:val="28"/>
                <w:szCs w:val="28"/>
                <w:lang w:eastAsia="ru-RU"/>
              </w:rPr>
              <w:t>УТВЕРЖДАЮ</w:t>
            </w:r>
          </w:p>
          <w:p w14:paraId="3FBB2BC3" w14:textId="77777777" w:rsidR="00291E60" w:rsidRDefault="00291E60" w:rsidP="00291E60">
            <w:pPr>
              <w:jc w:val="center"/>
              <w:rPr>
                <w:sz w:val="28"/>
                <w:szCs w:val="28"/>
                <w:lang w:eastAsia="ru-RU"/>
              </w:rPr>
            </w:pPr>
            <w:r>
              <w:rPr>
                <w:sz w:val="28"/>
                <w:szCs w:val="28"/>
                <w:lang w:eastAsia="ru-RU"/>
              </w:rPr>
              <w:t>Проректор по учебной и</w:t>
            </w:r>
          </w:p>
          <w:p w14:paraId="6F70659F" w14:textId="05483F90" w:rsidR="00145825" w:rsidRPr="00145825" w:rsidRDefault="00145825" w:rsidP="00291E60">
            <w:pPr>
              <w:ind w:left="-393"/>
              <w:jc w:val="center"/>
              <w:rPr>
                <w:sz w:val="28"/>
                <w:szCs w:val="28"/>
                <w:lang w:eastAsia="ru-RU"/>
              </w:rPr>
            </w:pPr>
            <w:r w:rsidRPr="00145825">
              <w:rPr>
                <w:sz w:val="28"/>
                <w:szCs w:val="28"/>
                <w:lang w:eastAsia="ru-RU"/>
              </w:rPr>
              <w:t>методической работе</w:t>
            </w:r>
          </w:p>
          <w:p w14:paraId="45F76857" w14:textId="77777777" w:rsidR="00145825" w:rsidRPr="00145825" w:rsidRDefault="00145825" w:rsidP="00145825">
            <w:pPr>
              <w:jc w:val="right"/>
              <w:rPr>
                <w:sz w:val="28"/>
                <w:szCs w:val="28"/>
                <w:lang w:eastAsia="ru-RU"/>
              </w:rPr>
            </w:pPr>
          </w:p>
          <w:p w14:paraId="3F6ABAE1" w14:textId="4256698A" w:rsidR="00145825" w:rsidRPr="00145825" w:rsidRDefault="00145825" w:rsidP="00145825">
            <w:pPr>
              <w:jc w:val="right"/>
              <w:rPr>
                <w:sz w:val="28"/>
                <w:szCs w:val="28"/>
                <w:lang w:eastAsia="ru-RU"/>
              </w:rPr>
            </w:pPr>
            <w:r w:rsidRPr="00145825">
              <w:rPr>
                <w:sz w:val="28"/>
                <w:szCs w:val="28"/>
                <w:lang w:eastAsia="ru-RU"/>
              </w:rPr>
              <w:t>________</w:t>
            </w:r>
            <w:r>
              <w:rPr>
                <w:sz w:val="28"/>
                <w:szCs w:val="28"/>
                <w:lang w:eastAsia="ru-RU"/>
              </w:rPr>
              <w:t>___</w:t>
            </w:r>
            <w:r w:rsidRPr="00145825">
              <w:rPr>
                <w:sz w:val="28"/>
                <w:szCs w:val="28"/>
                <w:lang w:eastAsia="ru-RU"/>
              </w:rPr>
              <w:t xml:space="preserve">     Е.А. Каменева</w:t>
            </w:r>
          </w:p>
          <w:p w14:paraId="375AFBAD" w14:textId="5C22D7E9" w:rsidR="00145825" w:rsidRDefault="003A5559" w:rsidP="00291E60">
            <w:pPr>
              <w:jc w:val="center"/>
              <w:rPr>
                <w:sz w:val="28"/>
                <w:szCs w:val="28"/>
                <w:lang w:eastAsia="ru-RU"/>
              </w:rPr>
            </w:pPr>
            <w:r>
              <w:rPr>
                <w:sz w:val="28"/>
                <w:szCs w:val="28"/>
                <w:lang w:eastAsia="ru-RU"/>
              </w:rPr>
              <w:t>20.03.</w:t>
            </w:r>
            <w:r w:rsidR="009D0FE2">
              <w:rPr>
                <w:sz w:val="28"/>
                <w:szCs w:val="28"/>
                <w:lang w:eastAsia="ru-RU"/>
              </w:rPr>
              <w:t>2024</w:t>
            </w:r>
            <w:r w:rsidR="00145825" w:rsidRPr="00145825">
              <w:rPr>
                <w:sz w:val="28"/>
                <w:szCs w:val="28"/>
                <w:lang w:eastAsia="ru-RU"/>
              </w:rPr>
              <w:t xml:space="preserve"> г.</w:t>
            </w:r>
          </w:p>
        </w:tc>
      </w:tr>
    </w:tbl>
    <w:p w14:paraId="204CAE90" w14:textId="77777777" w:rsidR="00242E75" w:rsidRPr="007767F4" w:rsidRDefault="00242E75" w:rsidP="00242E75">
      <w:pPr>
        <w:jc w:val="center"/>
        <w:rPr>
          <w:sz w:val="28"/>
          <w:szCs w:val="28"/>
          <w:lang w:eastAsia="ru-RU"/>
        </w:rPr>
      </w:pPr>
    </w:p>
    <w:p w14:paraId="4C1B94CE" w14:textId="77777777" w:rsidR="00242E75" w:rsidRDefault="00242E75" w:rsidP="00242E75">
      <w:pPr>
        <w:jc w:val="center"/>
        <w:rPr>
          <w:b/>
          <w:bCs/>
          <w:sz w:val="32"/>
          <w:szCs w:val="32"/>
        </w:rPr>
      </w:pPr>
    </w:p>
    <w:p w14:paraId="001E97B7" w14:textId="67E4DAB3" w:rsidR="00242E75" w:rsidRPr="007767F4" w:rsidRDefault="00E67923" w:rsidP="00242E75">
      <w:pPr>
        <w:jc w:val="center"/>
        <w:rPr>
          <w:b/>
          <w:bCs/>
          <w:sz w:val="36"/>
          <w:szCs w:val="36"/>
        </w:rPr>
      </w:pPr>
      <w:proofErr w:type="spellStart"/>
      <w:r>
        <w:rPr>
          <w:b/>
          <w:bCs/>
          <w:sz w:val="36"/>
          <w:szCs w:val="36"/>
        </w:rPr>
        <w:t>Кашбразиев</w:t>
      </w:r>
      <w:proofErr w:type="spellEnd"/>
      <w:r>
        <w:rPr>
          <w:b/>
          <w:bCs/>
          <w:sz w:val="36"/>
          <w:szCs w:val="36"/>
        </w:rPr>
        <w:t xml:space="preserve"> Р</w:t>
      </w:r>
      <w:r w:rsidR="00242E75">
        <w:rPr>
          <w:b/>
          <w:bCs/>
          <w:sz w:val="36"/>
          <w:szCs w:val="36"/>
        </w:rPr>
        <w:t>.</w:t>
      </w:r>
      <w:r>
        <w:rPr>
          <w:b/>
          <w:bCs/>
          <w:sz w:val="36"/>
          <w:szCs w:val="36"/>
        </w:rPr>
        <w:t>В</w:t>
      </w:r>
      <w:r w:rsidR="00242E75">
        <w:rPr>
          <w:b/>
          <w:bCs/>
          <w:sz w:val="36"/>
          <w:szCs w:val="36"/>
        </w:rPr>
        <w:t>.</w:t>
      </w:r>
      <w:r w:rsidR="00242E75"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7CEB0F31" w:rsidR="00242E75" w:rsidRPr="009E274C" w:rsidRDefault="00E67923" w:rsidP="00242E75">
      <w:pPr>
        <w:shd w:val="clear" w:color="auto" w:fill="FFFFFF"/>
        <w:ind w:left="28"/>
        <w:jc w:val="center"/>
        <w:rPr>
          <w:b/>
          <w:sz w:val="36"/>
          <w:szCs w:val="36"/>
          <w:lang w:eastAsia="ru-RU"/>
        </w:rPr>
      </w:pPr>
      <w:bookmarkStart w:id="0" w:name="_Hlk159713567"/>
      <w:r w:rsidRPr="00E67923">
        <w:rPr>
          <w:b/>
          <w:sz w:val="36"/>
          <w:szCs w:val="36"/>
          <w:lang w:eastAsia="ru-RU"/>
        </w:rPr>
        <w:t>ГЕОФИНАНСЫ И МЕЖДУНАРОДНАЯ КООПЕРАЦИЯ</w:t>
      </w:r>
      <w:bookmarkEnd w:id="0"/>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bookmarkStart w:id="1" w:name="_GoBack"/>
      <w:bookmarkEnd w:id="1"/>
    </w:p>
    <w:p w14:paraId="0C2383D9" w14:textId="77777777" w:rsidR="009D0FE2" w:rsidRDefault="00242E75" w:rsidP="003D6641">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9D0FE2">
        <w:rPr>
          <w:sz w:val="28"/>
          <w:szCs w:val="28"/>
          <w:lang w:eastAsia="ru-RU"/>
        </w:rPr>
        <w:t>«</w:t>
      </w:r>
      <w:r w:rsidRPr="009E274C">
        <w:rPr>
          <w:sz w:val="28"/>
          <w:szCs w:val="28"/>
          <w:lang w:eastAsia="ru-RU"/>
        </w:rPr>
        <w:t>Экономика</w:t>
      </w:r>
      <w:r w:rsidR="009D0FE2">
        <w:rPr>
          <w:sz w:val="28"/>
          <w:szCs w:val="28"/>
          <w:lang w:eastAsia="ru-RU"/>
        </w:rPr>
        <w:t>»</w:t>
      </w:r>
    </w:p>
    <w:p w14:paraId="2B140C6A" w14:textId="444DFBE6" w:rsidR="003D6641" w:rsidRPr="003D6641" w:rsidRDefault="00E201F2" w:rsidP="003D6641">
      <w:pPr>
        <w:shd w:val="clear" w:color="auto" w:fill="FFFFFF"/>
        <w:tabs>
          <w:tab w:val="left" w:pos="1066"/>
        </w:tabs>
        <w:spacing w:line="288" w:lineRule="auto"/>
        <w:ind w:firstLine="284"/>
        <w:jc w:val="center"/>
        <w:rPr>
          <w:rFonts w:eastAsia="Calibri"/>
          <w:color w:val="000000"/>
          <w:sz w:val="28"/>
          <w:szCs w:val="28"/>
        </w:rPr>
      </w:pPr>
      <w:r w:rsidRPr="00E201F2">
        <w:rPr>
          <w:rFonts w:eastAsia="Calibri"/>
          <w:color w:val="000000"/>
          <w:sz w:val="28"/>
          <w:szCs w:val="28"/>
        </w:rPr>
        <w:t xml:space="preserve">ОП </w:t>
      </w:r>
      <w:bookmarkStart w:id="2" w:name="_Hlk159753345"/>
      <w:r w:rsidRPr="00E201F2">
        <w:rPr>
          <w:rFonts w:eastAsia="Calibri"/>
          <w:color w:val="000000"/>
          <w:sz w:val="28"/>
          <w:szCs w:val="28"/>
        </w:rPr>
        <w:t>"</w:t>
      </w:r>
      <w:r w:rsidR="003D6641" w:rsidRPr="003D6641">
        <w:rPr>
          <w:rFonts w:eastAsia="Calibri"/>
          <w:color w:val="000000"/>
          <w:sz w:val="28"/>
          <w:szCs w:val="28"/>
        </w:rPr>
        <w:t xml:space="preserve">Международные финансы / </w:t>
      </w:r>
      <w:proofErr w:type="spellStart"/>
      <w:r w:rsidR="003D6641" w:rsidRPr="003D6641">
        <w:rPr>
          <w:rFonts w:eastAsia="Calibri"/>
          <w:color w:val="000000"/>
          <w:sz w:val="28"/>
          <w:szCs w:val="28"/>
        </w:rPr>
        <w:t>International</w:t>
      </w:r>
      <w:proofErr w:type="spellEnd"/>
      <w:r w:rsidR="003D6641" w:rsidRPr="003D6641">
        <w:rPr>
          <w:rFonts w:eastAsia="Calibri"/>
          <w:color w:val="000000"/>
          <w:sz w:val="28"/>
          <w:szCs w:val="28"/>
        </w:rPr>
        <w:t xml:space="preserve"> </w:t>
      </w:r>
      <w:proofErr w:type="spellStart"/>
      <w:r w:rsidR="003D6641" w:rsidRPr="003D6641">
        <w:rPr>
          <w:rFonts w:eastAsia="Calibri"/>
          <w:color w:val="000000"/>
          <w:sz w:val="28"/>
          <w:szCs w:val="28"/>
        </w:rPr>
        <w:t>Finance</w:t>
      </w:r>
      <w:proofErr w:type="spellEnd"/>
      <w:r w:rsidR="003D6641" w:rsidRPr="003D6641">
        <w:rPr>
          <w:rFonts w:eastAsia="Calibri"/>
          <w:color w:val="000000"/>
          <w:sz w:val="28"/>
          <w:szCs w:val="28"/>
        </w:rPr>
        <w:t>"</w:t>
      </w:r>
      <w:bookmarkEnd w:id="2"/>
      <w:r w:rsidR="003D6641" w:rsidRPr="003D6641">
        <w:rPr>
          <w:rFonts w:eastAsia="Calibri"/>
          <w:color w:val="000000"/>
          <w:sz w:val="28"/>
          <w:szCs w:val="28"/>
        </w:rPr>
        <w:t xml:space="preserve"> </w:t>
      </w:r>
    </w:p>
    <w:p w14:paraId="7425B368" w14:textId="79F319EE" w:rsidR="003D6641" w:rsidRPr="003D6641" w:rsidRDefault="00242E75" w:rsidP="003D6641">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профил</w:t>
      </w:r>
      <w:r w:rsidRPr="003D6641">
        <w:rPr>
          <w:sz w:val="28"/>
          <w:szCs w:val="28"/>
          <w:lang w:eastAsia="ru-RU"/>
        </w:rPr>
        <w:t>ь</w:t>
      </w:r>
      <w:r w:rsidR="003D6641" w:rsidRPr="003D6641">
        <w:rPr>
          <w:sz w:val="28"/>
          <w:szCs w:val="28"/>
          <w:lang w:eastAsia="ru-RU"/>
        </w:rPr>
        <w:t xml:space="preserve">: </w:t>
      </w:r>
      <w:bookmarkStart w:id="3" w:name="_Hlk159713873"/>
      <w:r w:rsidR="003D6641" w:rsidRPr="003D6641">
        <w:rPr>
          <w:sz w:val="28"/>
          <w:szCs w:val="28"/>
          <w:lang w:eastAsia="ru-RU"/>
        </w:rPr>
        <w:t>"Международн</w:t>
      </w:r>
      <w:r w:rsidR="009D0FE2">
        <w:rPr>
          <w:sz w:val="28"/>
          <w:szCs w:val="28"/>
          <w:lang w:eastAsia="ru-RU"/>
        </w:rPr>
        <w:t>ые финансы</w:t>
      </w:r>
      <w:r w:rsidR="003D6641" w:rsidRPr="003D6641">
        <w:rPr>
          <w:sz w:val="28"/>
          <w:szCs w:val="28"/>
          <w:lang w:eastAsia="ru-RU"/>
        </w:rPr>
        <w:t xml:space="preserve"> / </w:t>
      </w:r>
      <w:r w:rsidR="003D6641" w:rsidRPr="001539F7">
        <w:rPr>
          <w:sz w:val="28"/>
          <w:szCs w:val="28"/>
          <w:lang w:val="en-US" w:eastAsia="ru-RU"/>
        </w:rPr>
        <w:t>International</w:t>
      </w:r>
      <w:r w:rsidR="003D6641" w:rsidRPr="003D6641">
        <w:rPr>
          <w:sz w:val="28"/>
          <w:szCs w:val="28"/>
          <w:lang w:eastAsia="ru-RU"/>
        </w:rPr>
        <w:t xml:space="preserve"> </w:t>
      </w:r>
      <w:proofErr w:type="spellStart"/>
      <w:r w:rsidR="003D6641" w:rsidRPr="003D6641">
        <w:rPr>
          <w:sz w:val="28"/>
          <w:szCs w:val="28"/>
          <w:lang w:eastAsia="ru-RU"/>
        </w:rPr>
        <w:t>Finance</w:t>
      </w:r>
      <w:proofErr w:type="spellEnd"/>
      <w:r w:rsidR="003D6641" w:rsidRPr="003D6641">
        <w:rPr>
          <w:sz w:val="28"/>
          <w:szCs w:val="28"/>
          <w:lang w:eastAsia="ru-RU"/>
        </w:rPr>
        <w:t>"</w:t>
      </w:r>
    </w:p>
    <w:bookmarkEnd w:id="3"/>
    <w:p w14:paraId="7D7D5F6B" w14:textId="77777777" w:rsidR="001E3328" w:rsidRPr="007767F4" w:rsidRDefault="001E3328" w:rsidP="00242E75">
      <w:pPr>
        <w:jc w:val="center"/>
        <w:rPr>
          <w:b/>
          <w:bCs/>
          <w:sz w:val="28"/>
          <w:szCs w:val="28"/>
        </w:rPr>
      </w:pPr>
    </w:p>
    <w:p w14:paraId="2E5C4240" w14:textId="77777777" w:rsidR="00A9596E" w:rsidRPr="002A1FC6" w:rsidRDefault="00A9596E" w:rsidP="00A9596E">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24666D7D" w14:textId="0C95EA7D" w:rsidR="00A9596E" w:rsidRPr="002A1FC6" w:rsidRDefault="00A9596E" w:rsidP="00A9596E">
      <w:pPr>
        <w:adjustRightInd w:val="0"/>
        <w:jc w:val="center"/>
        <w:rPr>
          <w:i/>
        </w:rPr>
      </w:pPr>
      <w:r w:rsidRPr="002A1FC6">
        <w:rPr>
          <w:i/>
        </w:rPr>
        <w:t xml:space="preserve"> (протокол </w:t>
      </w:r>
      <w:r w:rsidR="000C4FF2">
        <w:rPr>
          <w:i/>
        </w:rPr>
        <w:t xml:space="preserve"> </w:t>
      </w:r>
      <w:r w:rsidR="0049652D">
        <w:rPr>
          <w:i/>
        </w:rPr>
        <w:t xml:space="preserve"> </w:t>
      </w:r>
      <w:r w:rsidRPr="002A1FC6">
        <w:rPr>
          <w:i/>
        </w:rPr>
        <w:t xml:space="preserve">№ </w:t>
      </w:r>
      <w:r w:rsidR="000C4FF2">
        <w:rPr>
          <w:i/>
        </w:rPr>
        <w:t>44     от    19.03.</w:t>
      </w:r>
      <w:r w:rsidRPr="002A1FC6">
        <w:rPr>
          <w:i/>
        </w:rPr>
        <w:t>2024 г.)</w:t>
      </w:r>
    </w:p>
    <w:p w14:paraId="08831EE5" w14:textId="77777777" w:rsidR="00A9596E" w:rsidRDefault="00A9596E" w:rsidP="00A9596E">
      <w:pPr>
        <w:tabs>
          <w:tab w:val="left" w:pos="709"/>
          <w:tab w:val="left" w:pos="993"/>
        </w:tabs>
        <w:jc w:val="center"/>
        <w:rPr>
          <w:i/>
        </w:rPr>
      </w:pPr>
    </w:p>
    <w:p w14:paraId="2944D96F" w14:textId="77777777" w:rsidR="00A9596E" w:rsidRPr="002A1FC6" w:rsidRDefault="00A9596E" w:rsidP="00A9596E">
      <w:pPr>
        <w:tabs>
          <w:tab w:val="left" w:pos="709"/>
          <w:tab w:val="left" w:pos="993"/>
        </w:tabs>
        <w:jc w:val="center"/>
        <w:rPr>
          <w:i/>
        </w:rPr>
      </w:pPr>
      <w:r w:rsidRPr="002A1FC6">
        <w:rPr>
          <w:i/>
        </w:rPr>
        <w:t xml:space="preserve">Одобрено </w:t>
      </w:r>
      <w:r>
        <w:rPr>
          <w:i/>
        </w:rPr>
        <w:t>заседанием Кафедры</w:t>
      </w:r>
      <w:r w:rsidRPr="002A1FC6">
        <w:rPr>
          <w:i/>
        </w:rPr>
        <w:t xml:space="preserve"> мировой экономики и мировых финансов</w:t>
      </w:r>
    </w:p>
    <w:p w14:paraId="5156518A" w14:textId="73D74691" w:rsidR="00A9596E" w:rsidRPr="002A1FC6" w:rsidRDefault="00A9596E" w:rsidP="00A9596E">
      <w:pPr>
        <w:tabs>
          <w:tab w:val="left" w:pos="709"/>
          <w:tab w:val="left" w:pos="993"/>
        </w:tabs>
        <w:jc w:val="center"/>
        <w:rPr>
          <w:i/>
        </w:rPr>
      </w:pPr>
      <w:r w:rsidRPr="002A1FC6">
        <w:rPr>
          <w:i/>
        </w:rPr>
        <w:t>(</w:t>
      </w:r>
      <w:proofErr w:type="gramStart"/>
      <w:r w:rsidRPr="002A1FC6">
        <w:rPr>
          <w:i/>
        </w:rPr>
        <w:t xml:space="preserve">протокол </w:t>
      </w:r>
      <w:r w:rsidR="000C4FF2">
        <w:rPr>
          <w:i/>
        </w:rPr>
        <w:t xml:space="preserve"> </w:t>
      </w:r>
      <w:r w:rsidRPr="002A1FC6">
        <w:rPr>
          <w:i/>
        </w:rPr>
        <w:t>№</w:t>
      </w:r>
      <w:proofErr w:type="gramEnd"/>
      <w:r w:rsidRPr="002A1FC6">
        <w:rPr>
          <w:i/>
        </w:rPr>
        <w:t xml:space="preserve"> </w:t>
      </w:r>
      <w:r w:rsidR="0049652D">
        <w:rPr>
          <w:i/>
        </w:rPr>
        <w:t>0</w:t>
      </w:r>
      <w:r w:rsidR="000C4FF2">
        <w:rPr>
          <w:i/>
        </w:rPr>
        <w:t>6</w:t>
      </w:r>
      <w:r w:rsidRPr="002A1FC6">
        <w:rPr>
          <w:i/>
        </w:rPr>
        <w:t xml:space="preserve">   от</w:t>
      </w:r>
      <w:r w:rsidR="000C4FF2">
        <w:rPr>
          <w:i/>
        </w:rPr>
        <w:t xml:space="preserve">  </w:t>
      </w:r>
      <w:r w:rsidRPr="002A1FC6">
        <w:rPr>
          <w:i/>
        </w:rPr>
        <w:t xml:space="preserve">  </w:t>
      </w:r>
      <w:r w:rsidR="000C4FF2">
        <w:rPr>
          <w:i/>
        </w:rPr>
        <w:t xml:space="preserve">21. 02. </w:t>
      </w:r>
      <w:r w:rsidRPr="002A1FC6">
        <w:rPr>
          <w:i/>
        </w:rPr>
        <w:t>2024 г.)</w:t>
      </w:r>
    </w:p>
    <w:p w14:paraId="5C07E6B0" w14:textId="77777777" w:rsidR="00242E75" w:rsidRPr="007767F4" w:rsidRDefault="00242E75" w:rsidP="00242E75">
      <w:pPr>
        <w:ind w:right="-102"/>
        <w:jc w:val="center"/>
        <w:rPr>
          <w:i/>
          <w:iCs/>
          <w:sz w:val="28"/>
          <w:szCs w:val="28"/>
        </w:rPr>
      </w:pPr>
    </w:p>
    <w:p w14:paraId="3629D138" w14:textId="417FE3F8" w:rsidR="00242E75" w:rsidRDefault="00242E75" w:rsidP="00242E75">
      <w:pPr>
        <w:ind w:right="-102"/>
        <w:jc w:val="center"/>
        <w:rPr>
          <w:i/>
          <w:iCs/>
          <w:sz w:val="28"/>
          <w:szCs w:val="28"/>
        </w:rPr>
      </w:pPr>
    </w:p>
    <w:p w14:paraId="7D4C1EAB" w14:textId="37033F00"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3D6044">
        <w:rPr>
          <w:b/>
          <w:bCs/>
          <w:sz w:val="32"/>
          <w:szCs w:val="32"/>
        </w:rPr>
        <w:t>4</w:t>
      </w:r>
    </w:p>
    <w:p w14:paraId="3CD29102" w14:textId="5447638A" w:rsidR="005C2DB3" w:rsidRDefault="005C2DB3">
      <w:pPr>
        <w:rPr>
          <w:b/>
          <w:bCs/>
          <w:sz w:val="28"/>
          <w:szCs w:val="28"/>
        </w:rPr>
      </w:pPr>
      <w:r>
        <w:rPr>
          <w:b/>
          <w:bCs/>
          <w:sz w:val="28"/>
          <w:szCs w:val="28"/>
        </w:rPr>
        <w:br w:type="page"/>
      </w:r>
    </w:p>
    <w:p w14:paraId="40BFDA22" w14:textId="77777777" w:rsidR="0036531D" w:rsidRPr="0036531D" w:rsidRDefault="0036531D" w:rsidP="0036531D">
      <w:pPr>
        <w:widowControl/>
        <w:shd w:val="clear" w:color="auto" w:fill="FFFFFF"/>
        <w:autoSpaceDE/>
        <w:autoSpaceDN/>
        <w:rPr>
          <w:b/>
          <w:color w:val="2C2D2E"/>
          <w:sz w:val="28"/>
          <w:szCs w:val="28"/>
          <w:lang w:eastAsia="ru-RU"/>
        </w:rPr>
      </w:pPr>
      <w:r w:rsidRPr="0036531D">
        <w:rPr>
          <w:b/>
          <w:color w:val="2C2D2E"/>
          <w:sz w:val="28"/>
          <w:szCs w:val="28"/>
          <w:lang w:eastAsia="ru-RU"/>
        </w:rPr>
        <w:lastRenderedPageBreak/>
        <w:t>УДК   339.7:336.69(073)</w:t>
      </w:r>
    </w:p>
    <w:p w14:paraId="1B203055" w14:textId="77777777" w:rsidR="0036531D" w:rsidRPr="0036531D" w:rsidRDefault="0036531D" w:rsidP="0036531D">
      <w:pPr>
        <w:widowControl/>
        <w:shd w:val="clear" w:color="auto" w:fill="FFFFFF"/>
        <w:autoSpaceDE/>
        <w:autoSpaceDN/>
        <w:rPr>
          <w:b/>
          <w:color w:val="2C2D2E"/>
          <w:sz w:val="28"/>
          <w:szCs w:val="28"/>
          <w:lang w:eastAsia="ru-RU"/>
        </w:rPr>
      </w:pPr>
      <w:r w:rsidRPr="0036531D">
        <w:rPr>
          <w:b/>
          <w:color w:val="2C2D2E"/>
          <w:sz w:val="28"/>
          <w:szCs w:val="28"/>
          <w:lang w:eastAsia="ru-RU"/>
        </w:rPr>
        <w:t>ББК   65.526+65.268</w:t>
      </w:r>
    </w:p>
    <w:p w14:paraId="3CEAE886" w14:textId="77777777" w:rsidR="0036531D" w:rsidRPr="0036531D" w:rsidRDefault="0036531D" w:rsidP="0036531D">
      <w:pPr>
        <w:widowControl/>
        <w:shd w:val="clear" w:color="auto" w:fill="FFFFFF"/>
        <w:autoSpaceDE/>
        <w:autoSpaceDN/>
        <w:rPr>
          <w:b/>
          <w:color w:val="2C2D2E"/>
          <w:sz w:val="28"/>
          <w:szCs w:val="28"/>
          <w:lang w:eastAsia="ru-RU"/>
        </w:rPr>
      </w:pPr>
      <w:r w:rsidRPr="0036531D">
        <w:rPr>
          <w:b/>
          <w:color w:val="2C2D2E"/>
          <w:sz w:val="28"/>
          <w:szCs w:val="28"/>
          <w:lang w:eastAsia="ru-RU"/>
        </w:rPr>
        <w:t>К31</w:t>
      </w:r>
    </w:p>
    <w:p w14:paraId="291313B1" w14:textId="18A7D1D2" w:rsidR="004F4C3A" w:rsidRPr="0036531D" w:rsidRDefault="004F4C3A" w:rsidP="00242E75">
      <w:pPr>
        <w:jc w:val="both"/>
        <w:rPr>
          <w:b/>
          <w:bCs/>
          <w:sz w:val="28"/>
          <w:szCs w:val="28"/>
        </w:rPr>
      </w:pPr>
    </w:p>
    <w:p w14:paraId="11A04436" w14:textId="7F07D91C" w:rsidR="00242E75" w:rsidRPr="006A3A9D" w:rsidRDefault="00242E75" w:rsidP="00242E75">
      <w:pPr>
        <w:jc w:val="both"/>
        <w:rPr>
          <w:bCs/>
          <w:sz w:val="24"/>
          <w:szCs w:val="24"/>
        </w:rPr>
      </w:pPr>
      <w:r w:rsidRPr="001C12D7">
        <w:rPr>
          <w:b/>
          <w:sz w:val="28"/>
          <w:szCs w:val="28"/>
        </w:rPr>
        <w:t xml:space="preserve">Рецензент: </w:t>
      </w:r>
      <w:r w:rsidRPr="006A3A9D">
        <w:rPr>
          <w:bCs/>
          <w:sz w:val="24"/>
          <w:szCs w:val="24"/>
        </w:rPr>
        <w:t>М.Б. Медведева, кандидат экономичес</w:t>
      </w:r>
      <w:r w:rsidR="00971A4E" w:rsidRPr="006A3A9D">
        <w:rPr>
          <w:bCs/>
          <w:sz w:val="24"/>
          <w:szCs w:val="24"/>
        </w:rPr>
        <w:t>ких наук, профессор Кафедры</w:t>
      </w:r>
      <w:r w:rsidRPr="006A3A9D">
        <w:rPr>
          <w:bCs/>
          <w:sz w:val="24"/>
          <w:szCs w:val="24"/>
        </w:rPr>
        <w:t xml:space="preserve"> </w:t>
      </w:r>
      <w:r w:rsidR="00A60FE6" w:rsidRPr="006A3A9D">
        <w:rPr>
          <w:bCs/>
          <w:sz w:val="24"/>
          <w:szCs w:val="24"/>
        </w:rPr>
        <w:t xml:space="preserve">мировой экономики и </w:t>
      </w:r>
      <w:r w:rsidRPr="006A3A9D">
        <w:rPr>
          <w:bCs/>
          <w:sz w:val="24"/>
          <w:szCs w:val="24"/>
        </w:rPr>
        <w:t>мировых финансов Факультета международных экономических отношений</w:t>
      </w:r>
      <w:r w:rsidR="00971A4E" w:rsidRPr="006A3A9D">
        <w:rPr>
          <w:bCs/>
          <w:sz w:val="24"/>
          <w:szCs w:val="24"/>
        </w:rPr>
        <w:t>.</w:t>
      </w:r>
    </w:p>
    <w:p w14:paraId="0A3A2892" w14:textId="77777777" w:rsidR="004F4C3A" w:rsidRPr="001C12D7" w:rsidRDefault="004F4C3A" w:rsidP="00242E75">
      <w:pPr>
        <w:jc w:val="both"/>
        <w:rPr>
          <w:bCs/>
          <w:sz w:val="28"/>
          <w:szCs w:val="28"/>
        </w:rPr>
      </w:pPr>
    </w:p>
    <w:p w14:paraId="593BBFB4" w14:textId="7F618D4D" w:rsidR="004F4C3A" w:rsidRPr="001539F7" w:rsidRDefault="003D6641" w:rsidP="004F4C3A">
      <w:pPr>
        <w:jc w:val="both"/>
        <w:rPr>
          <w:bCs/>
          <w:color w:val="000000"/>
          <w:sz w:val="28"/>
          <w:szCs w:val="28"/>
          <w:lang w:eastAsia="ru-RU"/>
        </w:rPr>
      </w:pPr>
      <w:bookmarkStart w:id="4" w:name="_Hlk159713636"/>
      <w:r>
        <w:rPr>
          <w:b/>
          <w:bCs/>
          <w:sz w:val="28"/>
          <w:szCs w:val="28"/>
        </w:rPr>
        <w:t>Р</w:t>
      </w:r>
      <w:r w:rsidR="004F4C3A" w:rsidRPr="004F4C3A">
        <w:rPr>
          <w:b/>
          <w:bCs/>
          <w:sz w:val="28"/>
          <w:szCs w:val="28"/>
        </w:rPr>
        <w:t>.</w:t>
      </w:r>
      <w:r>
        <w:rPr>
          <w:b/>
          <w:bCs/>
          <w:sz w:val="28"/>
          <w:szCs w:val="28"/>
        </w:rPr>
        <w:t>В</w:t>
      </w:r>
      <w:r w:rsidR="004F4C3A" w:rsidRPr="004F4C3A">
        <w:rPr>
          <w:b/>
          <w:bCs/>
          <w:sz w:val="28"/>
          <w:szCs w:val="28"/>
        </w:rPr>
        <w:t xml:space="preserve">. </w:t>
      </w:r>
      <w:proofErr w:type="spellStart"/>
      <w:r>
        <w:rPr>
          <w:b/>
          <w:bCs/>
          <w:sz w:val="28"/>
          <w:szCs w:val="28"/>
        </w:rPr>
        <w:t>Кашбразиев</w:t>
      </w:r>
      <w:bookmarkEnd w:id="4"/>
      <w:proofErr w:type="spellEnd"/>
      <w:r w:rsidR="004F4C3A" w:rsidRPr="004F4C3A">
        <w:rPr>
          <w:bCs/>
          <w:sz w:val="28"/>
          <w:szCs w:val="28"/>
        </w:rPr>
        <w:t xml:space="preserve"> </w:t>
      </w:r>
      <w:r w:rsidR="004F4C3A" w:rsidRPr="003D6641">
        <w:rPr>
          <w:b/>
          <w:bCs/>
          <w:sz w:val="28"/>
          <w:szCs w:val="28"/>
        </w:rPr>
        <w:t>«</w:t>
      </w:r>
      <w:bookmarkStart w:id="5" w:name="_Hlk159713967"/>
      <w:proofErr w:type="spellStart"/>
      <w:r w:rsidRPr="003D6641">
        <w:rPr>
          <w:b/>
          <w:bCs/>
          <w:sz w:val="28"/>
          <w:szCs w:val="28"/>
        </w:rPr>
        <w:t>Геофинансы</w:t>
      </w:r>
      <w:proofErr w:type="spellEnd"/>
      <w:r w:rsidRPr="003D6641">
        <w:rPr>
          <w:b/>
          <w:bCs/>
          <w:sz w:val="28"/>
          <w:szCs w:val="28"/>
        </w:rPr>
        <w:t xml:space="preserve"> и международная кооперация</w:t>
      </w:r>
      <w:bookmarkEnd w:id="5"/>
      <w:r w:rsidR="004F4C3A" w:rsidRPr="003D6641">
        <w:rPr>
          <w:b/>
          <w:color w:val="000000"/>
          <w:sz w:val="28"/>
          <w:szCs w:val="28"/>
          <w:lang w:eastAsia="ru-RU"/>
        </w:rPr>
        <w:t>»</w:t>
      </w:r>
      <w:r w:rsidR="004F4C3A" w:rsidRPr="00BC7CA8">
        <w:rPr>
          <w:b/>
          <w:color w:val="000000"/>
          <w:sz w:val="28"/>
          <w:szCs w:val="28"/>
          <w:lang w:eastAsia="ru-RU"/>
        </w:rPr>
        <w:t xml:space="preserve"> </w:t>
      </w:r>
      <w:r w:rsidR="004F4C3A" w:rsidRPr="00BC7CA8">
        <w:rPr>
          <w:bCs/>
          <w:color w:val="000000"/>
          <w:sz w:val="28"/>
          <w:szCs w:val="28"/>
          <w:lang w:eastAsia="ru-RU"/>
        </w:rPr>
        <w:t>Рабочая программа дисциплины для студентов, обучающихся по направлению</w:t>
      </w:r>
      <w:r w:rsidR="00291E60">
        <w:rPr>
          <w:bCs/>
          <w:color w:val="000000"/>
          <w:sz w:val="28"/>
          <w:szCs w:val="28"/>
          <w:lang w:eastAsia="ru-RU"/>
        </w:rPr>
        <w:t xml:space="preserve"> подготовки</w:t>
      </w:r>
      <w:r w:rsidR="006A3A9D">
        <w:rPr>
          <w:bCs/>
          <w:color w:val="000000"/>
          <w:sz w:val="28"/>
          <w:szCs w:val="28"/>
          <w:lang w:eastAsia="ru-RU"/>
        </w:rPr>
        <w:t xml:space="preserve"> 38.03.01 «</w:t>
      </w:r>
      <w:r w:rsidR="004F4C3A" w:rsidRPr="00BC7CA8">
        <w:rPr>
          <w:bCs/>
          <w:color w:val="000000"/>
          <w:sz w:val="28"/>
          <w:szCs w:val="28"/>
          <w:lang w:eastAsia="ru-RU"/>
        </w:rPr>
        <w:t>Экономика</w:t>
      </w:r>
      <w:r w:rsidR="006A3A9D">
        <w:rPr>
          <w:bCs/>
          <w:color w:val="000000"/>
          <w:sz w:val="28"/>
          <w:szCs w:val="28"/>
          <w:lang w:eastAsia="ru-RU"/>
        </w:rPr>
        <w:t>»</w:t>
      </w:r>
      <w:r w:rsidR="004F4C3A" w:rsidRPr="00BC7CA8">
        <w:rPr>
          <w:bCs/>
          <w:color w:val="000000"/>
          <w:sz w:val="28"/>
          <w:szCs w:val="28"/>
          <w:lang w:eastAsia="ru-RU"/>
        </w:rPr>
        <w:t xml:space="preserve">, </w:t>
      </w:r>
      <w:r w:rsidR="004F4C3A" w:rsidRPr="006272D8">
        <w:rPr>
          <w:bCs/>
          <w:color w:val="000000"/>
          <w:sz w:val="28"/>
          <w:szCs w:val="28"/>
          <w:lang w:eastAsia="ru-RU"/>
        </w:rPr>
        <w:t>профил</w:t>
      </w:r>
      <w:r w:rsidR="004F4C3A">
        <w:rPr>
          <w:bCs/>
          <w:color w:val="000000"/>
          <w:sz w:val="28"/>
          <w:szCs w:val="28"/>
          <w:lang w:eastAsia="ru-RU"/>
        </w:rPr>
        <w:t xml:space="preserve">ь </w:t>
      </w:r>
      <w:bookmarkStart w:id="6" w:name="_Hlk159714012"/>
      <w:r w:rsidR="006A3A9D">
        <w:rPr>
          <w:bCs/>
          <w:color w:val="000000"/>
          <w:sz w:val="28"/>
          <w:szCs w:val="28"/>
          <w:lang w:eastAsia="ru-RU"/>
        </w:rPr>
        <w:t xml:space="preserve">"Международные финансы </w:t>
      </w:r>
      <w:r w:rsidR="001539F7" w:rsidRPr="001539F7">
        <w:rPr>
          <w:bCs/>
          <w:color w:val="000000"/>
          <w:sz w:val="28"/>
          <w:szCs w:val="28"/>
          <w:lang w:eastAsia="ru-RU"/>
        </w:rPr>
        <w:t xml:space="preserve">/ </w:t>
      </w:r>
      <w:proofErr w:type="spellStart"/>
      <w:r w:rsidR="001539F7" w:rsidRPr="001539F7">
        <w:rPr>
          <w:bCs/>
          <w:color w:val="000000"/>
          <w:sz w:val="28"/>
          <w:szCs w:val="28"/>
          <w:lang w:eastAsia="ru-RU"/>
        </w:rPr>
        <w:t>International</w:t>
      </w:r>
      <w:proofErr w:type="spellEnd"/>
      <w:r w:rsidR="001539F7" w:rsidRPr="001539F7">
        <w:rPr>
          <w:bCs/>
          <w:color w:val="000000"/>
          <w:sz w:val="28"/>
          <w:szCs w:val="28"/>
          <w:lang w:eastAsia="ru-RU"/>
        </w:rPr>
        <w:t xml:space="preserve"> </w:t>
      </w:r>
      <w:proofErr w:type="spellStart"/>
      <w:r w:rsidR="001539F7" w:rsidRPr="001539F7">
        <w:rPr>
          <w:bCs/>
          <w:color w:val="000000"/>
          <w:sz w:val="28"/>
          <w:szCs w:val="28"/>
          <w:lang w:eastAsia="ru-RU"/>
        </w:rPr>
        <w:t>Finance</w:t>
      </w:r>
      <w:proofErr w:type="spellEnd"/>
      <w:r w:rsidR="001539F7" w:rsidRPr="001539F7">
        <w:rPr>
          <w:bCs/>
          <w:color w:val="000000"/>
          <w:sz w:val="28"/>
          <w:szCs w:val="28"/>
          <w:lang w:eastAsia="ru-RU"/>
        </w:rPr>
        <w:t>"</w:t>
      </w:r>
      <w:bookmarkEnd w:id="6"/>
      <w:r w:rsidR="001539F7">
        <w:rPr>
          <w:bCs/>
          <w:color w:val="000000"/>
          <w:sz w:val="28"/>
          <w:szCs w:val="28"/>
          <w:lang w:eastAsia="ru-RU"/>
        </w:rPr>
        <w:t xml:space="preserve"> </w:t>
      </w:r>
      <w:r w:rsidR="004F4C3A">
        <w:rPr>
          <w:bCs/>
          <w:color w:val="000000"/>
          <w:sz w:val="28"/>
          <w:szCs w:val="28"/>
          <w:lang w:eastAsia="ru-RU"/>
        </w:rPr>
        <w:t xml:space="preserve">- </w:t>
      </w:r>
      <w:r w:rsidR="006A3A9D" w:rsidRPr="00DE1024">
        <w:rPr>
          <w:sz w:val="28"/>
          <w:szCs w:val="28"/>
          <w:lang w:eastAsia="ru-RU"/>
        </w:rPr>
        <w:t xml:space="preserve">М.: </w:t>
      </w:r>
      <w:r w:rsidR="006A3A9D">
        <w:rPr>
          <w:sz w:val="28"/>
          <w:szCs w:val="28"/>
        </w:rPr>
        <w:t>Финансовый университет, Кафедра</w:t>
      </w:r>
      <w:r w:rsidR="006A3A9D" w:rsidRPr="008559EC">
        <w:rPr>
          <w:sz w:val="28"/>
          <w:szCs w:val="28"/>
        </w:rPr>
        <w:t xml:space="preserve"> мировой экономики и мировых финансов Факультета международных экономических отношений, 2024</w:t>
      </w:r>
      <w:r w:rsidR="004F4C3A" w:rsidRPr="00E0485E">
        <w:rPr>
          <w:sz w:val="28"/>
          <w:szCs w:val="28"/>
        </w:rPr>
        <w:t xml:space="preserve">. </w:t>
      </w:r>
      <w:r w:rsidR="009446BD">
        <w:rPr>
          <w:sz w:val="28"/>
          <w:szCs w:val="28"/>
        </w:rPr>
        <w:t>–</w:t>
      </w:r>
      <w:r w:rsidR="004F4C3A" w:rsidRPr="00E0485E">
        <w:rPr>
          <w:sz w:val="28"/>
          <w:szCs w:val="28"/>
        </w:rPr>
        <w:t xml:space="preserve"> </w:t>
      </w:r>
      <w:r w:rsidR="006E2991">
        <w:rPr>
          <w:sz w:val="28"/>
          <w:szCs w:val="28"/>
        </w:rPr>
        <w:t>30</w:t>
      </w:r>
      <w:r w:rsidR="00253DD5">
        <w:rPr>
          <w:sz w:val="28"/>
          <w:szCs w:val="28"/>
        </w:rPr>
        <w:t xml:space="preserve"> </w:t>
      </w:r>
      <w:r w:rsidR="004F4C3A" w:rsidRPr="00E0485E">
        <w:rPr>
          <w:sz w:val="28"/>
          <w:szCs w:val="28"/>
        </w:rPr>
        <w:t>с.</w:t>
      </w:r>
    </w:p>
    <w:p w14:paraId="508888A4" w14:textId="20EEE4DB" w:rsidR="004F4C3A" w:rsidRPr="004F4C3A" w:rsidRDefault="004F4C3A" w:rsidP="004F4C3A">
      <w:pPr>
        <w:spacing w:line="360" w:lineRule="auto"/>
        <w:jc w:val="both"/>
        <w:rPr>
          <w:bCs/>
          <w:sz w:val="28"/>
          <w:szCs w:val="28"/>
        </w:rPr>
      </w:pPr>
    </w:p>
    <w:p w14:paraId="6062367C" w14:textId="559F8648" w:rsidR="004F4C3A" w:rsidRPr="004F4C3A" w:rsidRDefault="00242E75" w:rsidP="00E04C85">
      <w:pPr>
        <w:ind w:right="3" w:firstLine="540"/>
        <w:jc w:val="both"/>
        <w:rPr>
          <w:sz w:val="24"/>
          <w:szCs w:val="24"/>
        </w:rPr>
      </w:pPr>
      <w:r w:rsidRPr="004F4C3A">
        <w:rPr>
          <w:sz w:val="24"/>
          <w:szCs w:val="24"/>
          <w:lang w:eastAsia="ru-RU"/>
        </w:rPr>
        <w:t xml:space="preserve">Дисциплина </w:t>
      </w:r>
      <w:r w:rsidRPr="001539F7">
        <w:rPr>
          <w:sz w:val="24"/>
          <w:szCs w:val="24"/>
          <w:lang w:eastAsia="ru-RU"/>
        </w:rPr>
        <w:t>«</w:t>
      </w:r>
      <w:proofErr w:type="spellStart"/>
      <w:r w:rsidR="001539F7" w:rsidRPr="001539F7">
        <w:rPr>
          <w:bCs/>
          <w:sz w:val="24"/>
          <w:szCs w:val="24"/>
          <w:lang w:eastAsia="ru-RU"/>
        </w:rPr>
        <w:t>Геофинансы</w:t>
      </w:r>
      <w:proofErr w:type="spellEnd"/>
      <w:r w:rsidR="001539F7" w:rsidRPr="001539F7">
        <w:rPr>
          <w:bCs/>
          <w:sz w:val="24"/>
          <w:szCs w:val="24"/>
          <w:lang w:eastAsia="ru-RU"/>
        </w:rPr>
        <w:t xml:space="preserve"> и международная кооперация</w:t>
      </w:r>
      <w:r w:rsidRPr="001539F7">
        <w:rPr>
          <w:sz w:val="24"/>
          <w:szCs w:val="24"/>
          <w:lang w:eastAsia="ru-RU"/>
        </w:rPr>
        <w:t>»</w:t>
      </w:r>
      <w:r w:rsidRPr="004F4C3A">
        <w:rPr>
          <w:sz w:val="24"/>
          <w:szCs w:val="24"/>
          <w:lang w:eastAsia="ru-RU"/>
        </w:rPr>
        <w:t xml:space="preserve"> является </w:t>
      </w:r>
      <w:r w:rsidR="006A3A9D" w:rsidRPr="009768B1">
        <w:rPr>
          <w:color w:val="000000" w:themeColor="text1"/>
          <w:lang w:eastAsia="ru-RU"/>
        </w:rPr>
        <w:t xml:space="preserve">дисциплиной </w:t>
      </w:r>
      <w:r w:rsidR="006A3A9D">
        <w:rPr>
          <w:color w:val="000000" w:themeColor="text1"/>
          <w:lang w:eastAsia="ru-RU"/>
        </w:rPr>
        <w:t>по выбору</w:t>
      </w:r>
      <w:r w:rsidRPr="004F4C3A">
        <w:rPr>
          <w:sz w:val="24"/>
          <w:szCs w:val="24"/>
          <w:lang w:eastAsia="ru-RU"/>
        </w:rPr>
        <w:t xml:space="preserve"> по направлению</w:t>
      </w:r>
      <w:r w:rsidR="006A3A9D">
        <w:rPr>
          <w:sz w:val="24"/>
          <w:szCs w:val="24"/>
          <w:lang w:eastAsia="ru-RU"/>
        </w:rPr>
        <w:t xml:space="preserve"> подготовки</w:t>
      </w:r>
      <w:r w:rsidRPr="004F4C3A">
        <w:rPr>
          <w:sz w:val="24"/>
          <w:szCs w:val="24"/>
          <w:lang w:eastAsia="ru-RU"/>
        </w:rPr>
        <w:t xml:space="preserve"> 38.03.01 </w:t>
      </w:r>
      <w:r w:rsidR="006A3A9D">
        <w:rPr>
          <w:sz w:val="24"/>
          <w:szCs w:val="24"/>
          <w:lang w:eastAsia="ru-RU"/>
        </w:rPr>
        <w:t>«</w:t>
      </w:r>
      <w:r w:rsidRPr="004F4C3A">
        <w:rPr>
          <w:sz w:val="24"/>
          <w:szCs w:val="24"/>
          <w:lang w:eastAsia="ru-RU"/>
        </w:rPr>
        <w:t>Экономика</w:t>
      </w:r>
      <w:r w:rsidR="006A3A9D">
        <w:rPr>
          <w:sz w:val="24"/>
          <w:szCs w:val="24"/>
          <w:lang w:eastAsia="ru-RU"/>
        </w:rPr>
        <w:t>»</w:t>
      </w:r>
      <w:r w:rsidRPr="004F4C3A">
        <w:rPr>
          <w:sz w:val="24"/>
          <w:szCs w:val="24"/>
          <w:lang w:eastAsia="ru-RU"/>
        </w:rPr>
        <w:t xml:space="preserve">, профиль </w:t>
      </w:r>
      <w:r w:rsidR="001539F7" w:rsidRPr="001539F7">
        <w:rPr>
          <w:bCs/>
          <w:sz w:val="24"/>
          <w:szCs w:val="24"/>
          <w:lang w:eastAsia="ru-RU"/>
        </w:rPr>
        <w:t xml:space="preserve">"Международные финансы) / </w:t>
      </w:r>
      <w:proofErr w:type="spellStart"/>
      <w:r w:rsidR="001539F7" w:rsidRPr="001539F7">
        <w:rPr>
          <w:bCs/>
          <w:sz w:val="24"/>
          <w:szCs w:val="24"/>
          <w:lang w:eastAsia="ru-RU"/>
        </w:rPr>
        <w:t>International</w:t>
      </w:r>
      <w:proofErr w:type="spellEnd"/>
      <w:r w:rsidR="001539F7" w:rsidRPr="001539F7">
        <w:rPr>
          <w:bCs/>
          <w:sz w:val="24"/>
          <w:szCs w:val="24"/>
          <w:lang w:eastAsia="ru-RU"/>
        </w:rPr>
        <w:t xml:space="preserve"> </w:t>
      </w:r>
      <w:proofErr w:type="spellStart"/>
      <w:r w:rsidR="001539F7" w:rsidRPr="001539F7">
        <w:rPr>
          <w:bCs/>
          <w:sz w:val="24"/>
          <w:szCs w:val="24"/>
          <w:lang w:eastAsia="ru-RU"/>
        </w:rPr>
        <w:t>Finance</w:t>
      </w:r>
      <w:proofErr w:type="spellEnd"/>
      <w:r w:rsidR="001539F7" w:rsidRPr="001539F7">
        <w:rPr>
          <w:bCs/>
          <w:sz w:val="24"/>
          <w:szCs w:val="24"/>
          <w:lang w:eastAsia="ru-RU"/>
        </w:rPr>
        <w:t>"</w:t>
      </w:r>
      <w:r w:rsidR="00D7576C" w:rsidRPr="004F4C3A">
        <w:rPr>
          <w:sz w:val="24"/>
          <w:szCs w:val="24"/>
          <w:lang w:eastAsia="ru-RU"/>
        </w:rPr>
        <w:t xml:space="preserve"> </w:t>
      </w:r>
      <w:r w:rsidR="00E04C85" w:rsidRPr="004F4C3A">
        <w:rPr>
          <w:sz w:val="24"/>
          <w:szCs w:val="24"/>
          <w:lang w:eastAsia="ru-RU"/>
        </w:rPr>
        <w:t xml:space="preserve">и </w:t>
      </w:r>
      <w:r w:rsidR="00E04C85" w:rsidRPr="004F4C3A">
        <w:rPr>
          <w:sz w:val="24"/>
          <w:szCs w:val="24"/>
        </w:rPr>
        <w:t>предназначена для изучения студентами очной формы обучения (программа подготовки бакалавров) в соответствии с</w:t>
      </w:r>
      <w:r w:rsidR="00E04C85" w:rsidRPr="004F4C3A">
        <w:rPr>
          <w:spacing w:val="1"/>
          <w:sz w:val="24"/>
          <w:szCs w:val="24"/>
        </w:rPr>
        <w:t xml:space="preserve"> </w:t>
      </w:r>
      <w:r w:rsidR="00E04C85" w:rsidRPr="004F4C3A">
        <w:rPr>
          <w:spacing w:val="-1"/>
          <w:sz w:val="24"/>
          <w:szCs w:val="24"/>
        </w:rPr>
        <w:t>утвержденным</w:t>
      </w:r>
      <w:r w:rsidR="00E04C85" w:rsidRPr="004F4C3A">
        <w:rPr>
          <w:spacing w:val="-14"/>
          <w:sz w:val="24"/>
          <w:szCs w:val="24"/>
        </w:rPr>
        <w:t xml:space="preserve"> </w:t>
      </w:r>
      <w:r w:rsidR="00E04C85" w:rsidRPr="004F4C3A">
        <w:rPr>
          <w:spacing w:val="-1"/>
          <w:sz w:val="24"/>
          <w:szCs w:val="24"/>
        </w:rPr>
        <w:t>учебным</w:t>
      </w:r>
      <w:r w:rsidR="00E04C85" w:rsidRPr="004F4C3A">
        <w:rPr>
          <w:spacing w:val="-13"/>
          <w:sz w:val="24"/>
          <w:szCs w:val="24"/>
        </w:rPr>
        <w:t xml:space="preserve"> </w:t>
      </w:r>
      <w:r w:rsidR="00E04C85" w:rsidRPr="004F4C3A">
        <w:rPr>
          <w:sz w:val="24"/>
          <w:szCs w:val="24"/>
        </w:rPr>
        <w:t>планом</w:t>
      </w:r>
      <w:r w:rsidR="00E04C85" w:rsidRPr="004F4C3A">
        <w:rPr>
          <w:spacing w:val="-13"/>
          <w:sz w:val="24"/>
          <w:szCs w:val="24"/>
        </w:rPr>
        <w:t xml:space="preserve"> </w:t>
      </w:r>
      <w:r w:rsidR="00E04C85" w:rsidRPr="004F4C3A">
        <w:rPr>
          <w:sz w:val="24"/>
          <w:szCs w:val="24"/>
        </w:rPr>
        <w:t>Финансового</w:t>
      </w:r>
      <w:r w:rsidR="00E04C85" w:rsidRPr="004F4C3A">
        <w:rPr>
          <w:spacing w:val="-13"/>
          <w:sz w:val="24"/>
          <w:szCs w:val="24"/>
        </w:rPr>
        <w:t xml:space="preserve"> </w:t>
      </w:r>
      <w:r w:rsidR="00E04C85" w:rsidRPr="004F4C3A">
        <w:rPr>
          <w:sz w:val="24"/>
          <w:szCs w:val="24"/>
        </w:rPr>
        <w:t>университета</w:t>
      </w:r>
      <w:r w:rsidR="00E04C85" w:rsidRPr="004F4C3A">
        <w:rPr>
          <w:spacing w:val="-13"/>
          <w:sz w:val="24"/>
          <w:szCs w:val="24"/>
        </w:rPr>
        <w:t xml:space="preserve"> </w:t>
      </w:r>
      <w:r w:rsidR="00E04C85" w:rsidRPr="004F4C3A">
        <w:rPr>
          <w:sz w:val="24"/>
          <w:szCs w:val="24"/>
        </w:rPr>
        <w:t>при</w:t>
      </w:r>
      <w:r w:rsidR="00E04C85" w:rsidRPr="004F4C3A">
        <w:rPr>
          <w:spacing w:val="-12"/>
          <w:sz w:val="24"/>
          <w:szCs w:val="24"/>
        </w:rPr>
        <w:t xml:space="preserve"> </w:t>
      </w:r>
      <w:r w:rsidR="00E04C85" w:rsidRPr="004F4C3A">
        <w:rPr>
          <w:sz w:val="24"/>
          <w:szCs w:val="24"/>
        </w:rPr>
        <w:t>Правительстве</w:t>
      </w:r>
      <w:r w:rsidR="00E04C85" w:rsidRPr="004F4C3A">
        <w:rPr>
          <w:spacing w:val="-13"/>
          <w:sz w:val="24"/>
          <w:szCs w:val="24"/>
        </w:rPr>
        <w:t xml:space="preserve"> </w:t>
      </w:r>
      <w:r w:rsidR="00E04C85" w:rsidRPr="004F4C3A">
        <w:rPr>
          <w:sz w:val="24"/>
          <w:szCs w:val="24"/>
        </w:rPr>
        <w:t xml:space="preserve">Российской Федерации. </w:t>
      </w:r>
    </w:p>
    <w:p w14:paraId="1AC9F063" w14:textId="1DA67B69" w:rsidR="00242E75" w:rsidRPr="004F4C3A" w:rsidRDefault="00242E75" w:rsidP="00E04C85">
      <w:pPr>
        <w:ind w:right="3" w:firstLine="540"/>
        <w:jc w:val="both"/>
        <w:rPr>
          <w:sz w:val="24"/>
          <w:szCs w:val="24"/>
          <w:lang w:eastAsia="ru-RU"/>
        </w:rPr>
      </w:pPr>
      <w:r w:rsidRPr="004F4C3A">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507A5BB9" w14:textId="09AD655B" w:rsidR="00242E75" w:rsidRDefault="00242E75" w:rsidP="00242E75">
      <w:pPr>
        <w:jc w:val="both"/>
      </w:pPr>
    </w:p>
    <w:p w14:paraId="5C160FDA" w14:textId="7F062DBA" w:rsidR="006E2991" w:rsidRDefault="006E2991" w:rsidP="00242E75">
      <w:pPr>
        <w:jc w:val="both"/>
      </w:pPr>
    </w:p>
    <w:p w14:paraId="2B153793" w14:textId="7F3B8135" w:rsidR="006E2991" w:rsidRDefault="006E2991" w:rsidP="00242E75">
      <w:pPr>
        <w:jc w:val="both"/>
      </w:pPr>
    </w:p>
    <w:p w14:paraId="28D8C22C" w14:textId="10168CDD" w:rsidR="006E2991" w:rsidRDefault="006E2991" w:rsidP="00242E75">
      <w:pPr>
        <w:jc w:val="both"/>
      </w:pPr>
    </w:p>
    <w:p w14:paraId="4C26AAEA" w14:textId="77777777" w:rsidR="006E2991" w:rsidRPr="00B87088" w:rsidRDefault="006E2991" w:rsidP="00242E75">
      <w:pPr>
        <w:jc w:val="both"/>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43A1E167" w:rsidR="00242E75" w:rsidRPr="003D6641" w:rsidRDefault="003D6641" w:rsidP="00242E75">
      <w:pPr>
        <w:jc w:val="center"/>
        <w:rPr>
          <w:bCs/>
          <w:sz w:val="28"/>
          <w:szCs w:val="28"/>
        </w:rPr>
      </w:pPr>
      <w:bookmarkStart w:id="7" w:name="_Hlk159713759"/>
      <w:r w:rsidRPr="003D6641">
        <w:rPr>
          <w:bCs/>
          <w:color w:val="000000"/>
          <w:sz w:val="28"/>
          <w:szCs w:val="28"/>
          <w:lang w:eastAsia="ru-RU"/>
        </w:rPr>
        <w:t>ГЕОФИНАНСЫ И МЕЖДУНАРОДНАЯ КООПЕРАЦИЯ</w:t>
      </w:r>
    </w:p>
    <w:bookmarkEnd w:id="7"/>
    <w:p w14:paraId="465B0AF1" w14:textId="77777777" w:rsidR="00242E75" w:rsidRPr="001361A8" w:rsidRDefault="00242E75" w:rsidP="00242E75">
      <w:pPr>
        <w:jc w:val="center"/>
        <w:rPr>
          <w:bCs/>
          <w:sz w:val="28"/>
          <w:szCs w:val="28"/>
          <w:lang w:eastAsia="ru-RU"/>
        </w:rPr>
      </w:pPr>
    </w:p>
    <w:p w14:paraId="2DBF9139" w14:textId="77777777" w:rsidR="00242E75" w:rsidRPr="00FB0352" w:rsidRDefault="00242E75" w:rsidP="00242E75">
      <w:pPr>
        <w:jc w:val="center"/>
        <w:rPr>
          <w:bCs/>
          <w:sz w:val="24"/>
          <w:szCs w:val="24"/>
          <w:lang w:eastAsia="ru-RU"/>
        </w:rPr>
      </w:pPr>
      <w:r w:rsidRPr="00FB0352">
        <w:rPr>
          <w:bCs/>
          <w:sz w:val="24"/>
          <w:szCs w:val="24"/>
          <w:lang w:eastAsia="ru-RU"/>
        </w:rPr>
        <w:t>Рабочая программа дисциплины</w:t>
      </w:r>
    </w:p>
    <w:p w14:paraId="2723BA4F" w14:textId="2A2DB44C" w:rsidR="00242E75" w:rsidRPr="00FB0352" w:rsidRDefault="00242E75" w:rsidP="00FB0352">
      <w:pPr>
        <w:spacing w:before="240"/>
        <w:jc w:val="center"/>
        <w:rPr>
          <w:sz w:val="24"/>
          <w:szCs w:val="24"/>
          <w:lang w:eastAsia="ru-RU"/>
        </w:rPr>
      </w:pPr>
      <w:r w:rsidRPr="00FB0352">
        <w:rPr>
          <w:sz w:val="24"/>
          <w:szCs w:val="24"/>
          <w:lang w:eastAsia="ru-RU"/>
        </w:rPr>
        <w:t xml:space="preserve">Компьютерный набор и верстка: </w:t>
      </w:r>
      <w:r w:rsidR="003D6641" w:rsidRPr="003D6641">
        <w:rPr>
          <w:bCs/>
          <w:sz w:val="24"/>
          <w:szCs w:val="24"/>
          <w:lang w:eastAsia="ru-RU"/>
        </w:rPr>
        <w:t xml:space="preserve">Р.В. </w:t>
      </w:r>
      <w:proofErr w:type="spellStart"/>
      <w:r w:rsidR="003D6641" w:rsidRPr="003D6641">
        <w:rPr>
          <w:bCs/>
          <w:sz w:val="24"/>
          <w:szCs w:val="24"/>
          <w:lang w:eastAsia="ru-RU"/>
        </w:rPr>
        <w:t>Кашбразиев</w:t>
      </w:r>
      <w:proofErr w:type="spellEnd"/>
    </w:p>
    <w:p w14:paraId="20AF3474" w14:textId="77777777" w:rsidR="00242E75" w:rsidRPr="00FB0352" w:rsidRDefault="00242E75" w:rsidP="00FB0352">
      <w:pPr>
        <w:spacing w:before="240"/>
        <w:jc w:val="center"/>
        <w:rPr>
          <w:sz w:val="24"/>
          <w:szCs w:val="24"/>
        </w:rPr>
      </w:pPr>
      <w:r w:rsidRPr="00FB0352">
        <w:rPr>
          <w:sz w:val="24"/>
          <w:szCs w:val="24"/>
        </w:rPr>
        <w:t xml:space="preserve">Формат 60х90/16. Гарнитура </w:t>
      </w:r>
      <w:r w:rsidRPr="00FB0352">
        <w:rPr>
          <w:sz w:val="24"/>
          <w:szCs w:val="24"/>
          <w:lang w:val="en-US"/>
        </w:rPr>
        <w:t>Times</w:t>
      </w:r>
      <w:r w:rsidRPr="00FB0352">
        <w:rPr>
          <w:sz w:val="24"/>
          <w:szCs w:val="24"/>
        </w:rPr>
        <w:t xml:space="preserve"> </w:t>
      </w:r>
      <w:r w:rsidRPr="00FB0352">
        <w:rPr>
          <w:sz w:val="24"/>
          <w:szCs w:val="24"/>
          <w:lang w:val="en-US"/>
        </w:rPr>
        <w:t>New</w:t>
      </w:r>
      <w:r w:rsidRPr="00FB0352">
        <w:rPr>
          <w:sz w:val="24"/>
          <w:szCs w:val="24"/>
        </w:rPr>
        <w:t xml:space="preserve"> </w:t>
      </w:r>
      <w:r w:rsidRPr="00FB0352">
        <w:rPr>
          <w:sz w:val="24"/>
          <w:szCs w:val="24"/>
          <w:lang w:val="en-US"/>
        </w:rPr>
        <w:t>Roman</w:t>
      </w:r>
    </w:p>
    <w:p w14:paraId="7C7C121D" w14:textId="03C9D640" w:rsidR="00242E75" w:rsidRPr="00FB0352" w:rsidRDefault="00242E75" w:rsidP="00FB0352">
      <w:pPr>
        <w:spacing w:before="240"/>
        <w:jc w:val="center"/>
        <w:rPr>
          <w:sz w:val="24"/>
          <w:szCs w:val="24"/>
          <w:lang w:eastAsia="ru-RU"/>
        </w:rPr>
      </w:pPr>
      <w:proofErr w:type="spellStart"/>
      <w:r w:rsidRPr="00FB0352">
        <w:rPr>
          <w:sz w:val="24"/>
          <w:szCs w:val="24"/>
        </w:rPr>
        <w:t>Усл</w:t>
      </w:r>
      <w:proofErr w:type="spellEnd"/>
      <w:r w:rsidRPr="00FB0352">
        <w:rPr>
          <w:sz w:val="24"/>
          <w:szCs w:val="24"/>
        </w:rPr>
        <w:t>.</w:t>
      </w:r>
      <w:r w:rsidR="00FB0352" w:rsidRPr="00FB0352">
        <w:rPr>
          <w:sz w:val="24"/>
          <w:szCs w:val="24"/>
        </w:rPr>
        <w:t xml:space="preserve"> </w:t>
      </w:r>
      <w:proofErr w:type="spellStart"/>
      <w:r w:rsidRPr="00FB0352">
        <w:rPr>
          <w:sz w:val="24"/>
          <w:szCs w:val="24"/>
        </w:rPr>
        <w:t>п.л</w:t>
      </w:r>
      <w:proofErr w:type="spellEnd"/>
      <w:r w:rsidRPr="00FB0352">
        <w:rPr>
          <w:sz w:val="24"/>
          <w:szCs w:val="24"/>
        </w:rPr>
        <w:t xml:space="preserve">. </w:t>
      </w:r>
      <w:r w:rsidR="00FB0352">
        <w:rPr>
          <w:sz w:val="24"/>
          <w:szCs w:val="24"/>
        </w:rPr>
        <w:t>–</w:t>
      </w:r>
      <w:r w:rsidRPr="00FB0352">
        <w:rPr>
          <w:sz w:val="24"/>
          <w:szCs w:val="24"/>
        </w:rPr>
        <w:t xml:space="preserve"> </w:t>
      </w:r>
      <w:r w:rsidR="00FB0352">
        <w:rPr>
          <w:sz w:val="24"/>
          <w:szCs w:val="24"/>
        </w:rPr>
        <w:t>1.4</w:t>
      </w:r>
      <w:r w:rsidRPr="00FB0352">
        <w:rPr>
          <w:sz w:val="24"/>
          <w:szCs w:val="24"/>
        </w:rPr>
        <w:t>. Изд. №     - 202</w:t>
      </w:r>
      <w:r w:rsidR="006A3A9D">
        <w:rPr>
          <w:sz w:val="24"/>
          <w:szCs w:val="24"/>
        </w:rPr>
        <w:t>4</w:t>
      </w:r>
      <w:r w:rsidRPr="00FB0352">
        <w:rPr>
          <w:sz w:val="24"/>
          <w:szCs w:val="24"/>
        </w:rPr>
        <w:t xml:space="preserve">. </w:t>
      </w:r>
      <w:r w:rsidRPr="00FB0352">
        <w:rPr>
          <w:sz w:val="24"/>
          <w:szCs w:val="24"/>
          <w:lang w:eastAsia="ru-RU"/>
        </w:rPr>
        <w:t xml:space="preserve">Тираж экз. </w:t>
      </w:r>
    </w:p>
    <w:p w14:paraId="3ECFE9C8" w14:textId="77777777" w:rsidR="00242E75" w:rsidRPr="00FB0352" w:rsidRDefault="00242E75" w:rsidP="00FB0352">
      <w:pPr>
        <w:spacing w:before="240"/>
        <w:jc w:val="center"/>
        <w:rPr>
          <w:sz w:val="24"/>
          <w:szCs w:val="24"/>
          <w:lang w:eastAsia="ru-RU"/>
        </w:rPr>
      </w:pPr>
      <w:r w:rsidRPr="00FB0352">
        <w:rPr>
          <w:sz w:val="24"/>
          <w:szCs w:val="24"/>
          <w:lang w:eastAsia="ru-RU"/>
        </w:rPr>
        <w:t>Заказ _________</w:t>
      </w:r>
    </w:p>
    <w:p w14:paraId="49487240" w14:textId="4822EC16" w:rsidR="00242E75" w:rsidRPr="00FB0352" w:rsidRDefault="00FB0352" w:rsidP="00FB0352">
      <w:pPr>
        <w:spacing w:before="240"/>
        <w:jc w:val="center"/>
        <w:rPr>
          <w:sz w:val="24"/>
          <w:szCs w:val="24"/>
        </w:rPr>
      </w:pPr>
      <w:r w:rsidRPr="00FB0352">
        <w:rPr>
          <w:sz w:val="24"/>
          <w:szCs w:val="24"/>
        </w:rPr>
        <w:t>Отпечатано в Финансовом университете</w:t>
      </w:r>
    </w:p>
    <w:p w14:paraId="344DA4CB" w14:textId="51629ED3" w:rsidR="00FB0352" w:rsidRDefault="00242E75" w:rsidP="0079633C">
      <w:pPr>
        <w:jc w:val="right"/>
        <w:rPr>
          <w:sz w:val="28"/>
          <w:szCs w:val="28"/>
        </w:rPr>
      </w:pPr>
      <w:r w:rsidRPr="001361A8">
        <w:rPr>
          <w:sz w:val="28"/>
          <w:szCs w:val="28"/>
        </w:rPr>
        <w:t xml:space="preserve">                                                                                                                                                                                                                                                                                                         </w:t>
      </w:r>
    </w:p>
    <w:p w14:paraId="06D5F82C" w14:textId="00046A35" w:rsidR="00242E75" w:rsidRDefault="00242E75" w:rsidP="0079633C">
      <w:pPr>
        <w:jc w:val="right"/>
        <w:rPr>
          <w:bCs/>
          <w:sz w:val="24"/>
          <w:szCs w:val="24"/>
        </w:rPr>
      </w:pPr>
      <w:r w:rsidRPr="00FB0352">
        <w:rPr>
          <w:bCs/>
          <w:sz w:val="24"/>
          <w:szCs w:val="24"/>
        </w:rPr>
        <w:t xml:space="preserve">© </w:t>
      </w:r>
      <w:proofErr w:type="spellStart"/>
      <w:r w:rsidR="003D6641">
        <w:rPr>
          <w:bCs/>
          <w:sz w:val="24"/>
          <w:szCs w:val="24"/>
        </w:rPr>
        <w:t>Кашбразиев</w:t>
      </w:r>
      <w:proofErr w:type="spellEnd"/>
      <w:r w:rsidR="003D6641">
        <w:rPr>
          <w:bCs/>
          <w:sz w:val="24"/>
          <w:szCs w:val="24"/>
        </w:rPr>
        <w:t xml:space="preserve"> Р.В</w:t>
      </w:r>
      <w:r w:rsidRPr="00FB0352">
        <w:rPr>
          <w:bCs/>
          <w:sz w:val="24"/>
          <w:szCs w:val="24"/>
        </w:rPr>
        <w:t>., 202</w:t>
      </w:r>
      <w:r w:rsidR="006A3A9D">
        <w:rPr>
          <w:bCs/>
          <w:sz w:val="24"/>
          <w:szCs w:val="24"/>
        </w:rPr>
        <w:t>4</w:t>
      </w:r>
    </w:p>
    <w:p w14:paraId="37EE93DD" w14:textId="75E8A892" w:rsidR="001E3328" w:rsidRPr="00FB0352" w:rsidRDefault="00242E75" w:rsidP="001E3328">
      <w:pPr>
        <w:jc w:val="right"/>
        <w:rPr>
          <w:rFonts w:eastAsia="SimSun"/>
          <w:bCs/>
          <w:caps/>
          <w:sz w:val="24"/>
          <w:szCs w:val="24"/>
          <w:lang w:eastAsia="zh-CN"/>
        </w:rPr>
      </w:pPr>
      <w:r w:rsidRPr="00FB0352">
        <w:rPr>
          <w:bCs/>
          <w:sz w:val="24"/>
          <w:szCs w:val="24"/>
        </w:rPr>
        <w:t xml:space="preserve">                                                                © Финансовый университет, 202</w:t>
      </w:r>
      <w:r w:rsidR="006A3A9D">
        <w:rPr>
          <w:bCs/>
          <w:sz w:val="24"/>
          <w:szCs w:val="24"/>
        </w:rPr>
        <w:t>4</w:t>
      </w:r>
      <w:r w:rsidRPr="00FB0352">
        <w:rPr>
          <w:rFonts w:eastAsia="SimSun"/>
          <w:bCs/>
          <w:caps/>
          <w:sz w:val="24"/>
          <w:szCs w:val="24"/>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5E67FC"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0730C85F" w:rsidR="00152FB3" w:rsidRPr="00B743C6" w:rsidRDefault="00E03DB8" w:rsidP="006E7C92">
          <w:pPr>
            <w:pStyle w:val="11"/>
            <w:numPr>
              <w:ilvl w:val="0"/>
              <w:numId w:val="24"/>
            </w:numPr>
            <w:tabs>
              <w:tab w:val="left" w:pos="1821"/>
              <w:tab w:val="left" w:pos="1822"/>
              <w:tab w:val="left" w:leader="dot" w:pos="10611"/>
            </w:tabs>
            <w:spacing w:before="240"/>
            <w:ind w:left="1667" w:right="0" w:hanging="284"/>
            <w:rPr>
              <w:sz w:val="24"/>
              <w:szCs w:val="24"/>
            </w:rPr>
          </w:pPr>
          <w:hyperlink w:anchor="_bookmark0" w:history="1">
            <w:r w:rsidR="005E67FC" w:rsidRPr="00B743C6">
              <w:rPr>
                <w:spacing w:val="-13"/>
                <w:sz w:val="24"/>
                <w:szCs w:val="24"/>
              </w:rPr>
              <w:t>Наименование</w:t>
            </w:r>
            <w:r w:rsidR="005E67FC" w:rsidRPr="00B743C6">
              <w:rPr>
                <w:spacing w:val="-26"/>
                <w:sz w:val="24"/>
                <w:szCs w:val="24"/>
              </w:rPr>
              <w:t xml:space="preserve"> </w:t>
            </w:r>
            <w:r w:rsidR="005E67FC" w:rsidRPr="00B743C6">
              <w:rPr>
                <w:spacing w:val="-12"/>
                <w:sz w:val="24"/>
                <w:szCs w:val="24"/>
              </w:rPr>
              <w:t>дисциплины</w:t>
            </w:r>
            <w:r w:rsidR="005E67FC" w:rsidRPr="00B743C6">
              <w:rPr>
                <w:spacing w:val="-12"/>
                <w:sz w:val="24"/>
                <w:szCs w:val="24"/>
              </w:rPr>
              <w:tab/>
            </w:r>
            <w:r w:rsidR="005E67FC" w:rsidRPr="00B743C6">
              <w:rPr>
                <w:sz w:val="24"/>
                <w:szCs w:val="24"/>
              </w:rPr>
              <w:t>4</w:t>
            </w:r>
          </w:hyperlink>
        </w:p>
        <w:p w14:paraId="185E1648" w14:textId="114C43A1" w:rsidR="00917A24" w:rsidRPr="00917A24" w:rsidRDefault="00917A24" w:rsidP="00917A24">
          <w:pPr>
            <w:pStyle w:val="11"/>
            <w:numPr>
              <w:ilvl w:val="0"/>
              <w:numId w:val="24"/>
            </w:numPr>
            <w:tabs>
              <w:tab w:val="left" w:pos="1821"/>
              <w:tab w:val="left" w:pos="1822"/>
              <w:tab w:val="left" w:leader="dot" w:pos="10611"/>
            </w:tabs>
            <w:ind w:left="1667" w:right="0" w:hanging="284"/>
            <w:rPr>
              <w:spacing w:val="-12"/>
              <w:sz w:val="24"/>
              <w:szCs w:val="24"/>
            </w:rPr>
          </w:pPr>
          <w:r w:rsidRPr="00917A24">
            <w:rPr>
              <w:spacing w:val="-12"/>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3054">
            <w:rPr>
              <w:spacing w:val="-12"/>
              <w:sz w:val="24"/>
              <w:szCs w:val="24"/>
            </w:rPr>
            <w:t>……4</w:t>
          </w:r>
        </w:p>
        <w:p w14:paraId="35E5F348" w14:textId="6B28512D" w:rsidR="00152FB3" w:rsidRPr="00B743C6" w:rsidRDefault="00E03DB8" w:rsidP="006E7C92">
          <w:pPr>
            <w:pStyle w:val="11"/>
            <w:numPr>
              <w:ilvl w:val="0"/>
              <w:numId w:val="24"/>
            </w:numPr>
            <w:tabs>
              <w:tab w:val="left" w:pos="1821"/>
              <w:tab w:val="left" w:pos="1822"/>
              <w:tab w:val="left" w:leader="dot" w:pos="10611"/>
            </w:tabs>
            <w:ind w:left="1667" w:right="0" w:hanging="284"/>
            <w:rPr>
              <w:sz w:val="24"/>
              <w:szCs w:val="24"/>
            </w:rPr>
          </w:pPr>
          <w:hyperlink w:anchor="_bookmark2" w:history="1">
            <w:r w:rsidR="005E67FC" w:rsidRPr="00B743C6">
              <w:rPr>
                <w:spacing w:val="-12"/>
                <w:sz w:val="24"/>
                <w:szCs w:val="24"/>
              </w:rPr>
              <w:t>Место</w:t>
            </w:r>
            <w:r w:rsidR="005E67FC" w:rsidRPr="00B743C6">
              <w:rPr>
                <w:spacing w:val="-28"/>
                <w:sz w:val="24"/>
                <w:szCs w:val="24"/>
              </w:rPr>
              <w:t xml:space="preserve"> </w:t>
            </w:r>
            <w:r w:rsidR="005E67FC" w:rsidRPr="00B743C6">
              <w:rPr>
                <w:spacing w:val="-12"/>
                <w:sz w:val="24"/>
                <w:szCs w:val="24"/>
              </w:rPr>
              <w:t>дисциплины</w:t>
            </w:r>
            <w:r w:rsidR="005E67FC" w:rsidRPr="00B743C6">
              <w:rPr>
                <w:spacing w:val="-26"/>
                <w:sz w:val="24"/>
                <w:szCs w:val="24"/>
              </w:rPr>
              <w:t xml:space="preserve"> </w:t>
            </w:r>
            <w:r w:rsidR="005E67FC" w:rsidRPr="00B743C6">
              <w:rPr>
                <w:spacing w:val="-12"/>
                <w:sz w:val="24"/>
                <w:szCs w:val="24"/>
              </w:rPr>
              <w:t>в</w:t>
            </w:r>
            <w:r w:rsidR="005E67FC" w:rsidRPr="00B743C6">
              <w:rPr>
                <w:spacing w:val="-27"/>
                <w:sz w:val="24"/>
                <w:szCs w:val="24"/>
              </w:rPr>
              <w:t xml:space="preserve"> </w:t>
            </w:r>
            <w:r w:rsidR="005E67FC" w:rsidRPr="00B743C6">
              <w:rPr>
                <w:spacing w:val="-12"/>
                <w:sz w:val="24"/>
                <w:szCs w:val="24"/>
              </w:rPr>
              <w:t>структуре</w:t>
            </w:r>
            <w:r w:rsidR="005E67FC" w:rsidRPr="00B743C6">
              <w:rPr>
                <w:spacing w:val="-27"/>
                <w:sz w:val="24"/>
                <w:szCs w:val="24"/>
              </w:rPr>
              <w:t xml:space="preserve"> </w:t>
            </w:r>
            <w:r w:rsidR="005E67FC" w:rsidRPr="00B743C6">
              <w:rPr>
                <w:spacing w:val="-12"/>
                <w:sz w:val="24"/>
                <w:szCs w:val="24"/>
              </w:rPr>
              <w:t>образовательной</w:t>
            </w:r>
            <w:r w:rsidR="005E67FC" w:rsidRPr="00B743C6">
              <w:rPr>
                <w:spacing w:val="-25"/>
                <w:sz w:val="24"/>
                <w:szCs w:val="24"/>
              </w:rPr>
              <w:t xml:space="preserve"> </w:t>
            </w:r>
            <w:r w:rsidR="005E67FC" w:rsidRPr="00B743C6">
              <w:rPr>
                <w:spacing w:val="-11"/>
                <w:sz w:val="24"/>
                <w:szCs w:val="24"/>
              </w:rPr>
              <w:t>программы</w:t>
            </w:r>
            <w:r w:rsidR="005E67FC" w:rsidRPr="00B743C6">
              <w:rPr>
                <w:spacing w:val="-11"/>
                <w:sz w:val="24"/>
                <w:szCs w:val="24"/>
              </w:rPr>
              <w:tab/>
            </w:r>
          </w:hyperlink>
          <w:r w:rsidR="00E4101A">
            <w:rPr>
              <w:spacing w:val="-11"/>
              <w:sz w:val="24"/>
              <w:szCs w:val="24"/>
            </w:rPr>
            <w:t>5</w:t>
          </w:r>
        </w:p>
        <w:p w14:paraId="51B2D0D8" w14:textId="2A2244B7" w:rsidR="00152FB3" w:rsidRPr="00B743C6" w:rsidRDefault="00E03DB8" w:rsidP="006E7C92">
          <w:pPr>
            <w:pStyle w:val="11"/>
            <w:numPr>
              <w:ilvl w:val="0"/>
              <w:numId w:val="24"/>
            </w:numPr>
            <w:tabs>
              <w:tab w:val="left" w:pos="1821"/>
              <w:tab w:val="left" w:pos="1822"/>
              <w:tab w:val="left" w:leader="dot" w:pos="10611"/>
            </w:tabs>
            <w:ind w:left="1667" w:right="675" w:hanging="284"/>
            <w:rPr>
              <w:sz w:val="24"/>
              <w:szCs w:val="24"/>
            </w:rPr>
          </w:pPr>
          <w:hyperlink w:anchor="_bookmark3" w:history="1">
            <w:r w:rsidR="005E67FC" w:rsidRPr="00B743C6">
              <w:rPr>
                <w:spacing w:val="-12"/>
                <w:sz w:val="24"/>
                <w:szCs w:val="24"/>
              </w:rPr>
              <w:t>Объем</w:t>
            </w:r>
            <w:r w:rsidR="005E67FC" w:rsidRPr="00B743C6">
              <w:rPr>
                <w:sz w:val="24"/>
                <w:szCs w:val="24"/>
              </w:rPr>
              <w:t xml:space="preserve"> </w:t>
            </w:r>
            <w:r w:rsidR="005E67FC" w:rsidRPr="00B743C6">
              <w:rPr>
                <w:spacing w:val="-13"/>
                <w:sz w:val="24"/>
                <w:szCs w:val="24"/>
              </w:rPr>
              <w:t>дисциплины</w:t>
            </w:r>
            <w:r w:rsidR="005E67FC" w:rsidRPr="00B743C6">
              <w:rPr>
                <w:sz w:val="24"/>
                <w:szCs w:val="24"/>
              </w:rPr>
              <w:t xml:space="preserve"> в </w:t>
            </w:r>
            <w:r w:rsidR="005E67FC" w:rsidRPr="00B743C6">
              <w:rPr>
                <w:spacing w:val="-13"/>
                <w:sz w:val="24"/>
                <w:szCs w:val="24"/>
              </w:rPr>
              <w:t>зачетных</w:t>
            </w:r>
            <w:r w:rsidR="005E67FC" w:rsidRPr="00B743C6">
              <w:rPr>
                <w:sz w:val="24"/>
                <w:szCs w:val="24"/>
              </w:rPr>
              <w:t xml:space="preserve"> </w:t>
            </w:r>
            <w:r w:rsidR="005E67FC" w:rsidRPr="00B743C6">
              <w:rPr>
                <w:spacing w:val="-13"/>
                <w:sz w:val="24"/>
                <w:szCs w:val="24"/>
              </w:rPr>
              <w:t>единицах</w:t>
            </w:r>
            <w:r w:rsidR="005E67FC" w:rsidRPr="00B743C6">
              <w:rPr>
                <w:sz w:val="24"/>
                <w:szCs w:val="24"/>
              </w:rPr>
              <w:t xml:space="preserve"> и в </w:t>
            </w:r>
            <w:r w:rsidR="005E67FC" w:rsidRPr="00B743C6">
              <w:rPr>
                <w:spacing w:val="-13"/>
                <w:sz w:val="24"/>
                <w:szCs w:val="24"/>
              </w:rPr>
              <w:t>академических</w:t>
            </w:r>
            <w:r w:rsidR="005E67FC" w:rsidRPr="00B743C6">
              <w:rPr>
                <w:sz w:val="24"/>
                <w:szCs w:val="24"/>
              </w:rPr>
              <w:t xml:space="preserve"> </w:t>
            </w:r>
            <w:r w:rsidR="005E67FC" w:rsidRPr="00B743C6">
              <w:rPr>
                <w:spacing w:val="-12"/>
                <w:sz w:val="24"/>
                <w:szCs w:val="24"/>
              </w:rPr>
              <w:t>часах</w:t>
            </w:r>
            <w:r w:rsidR="005E67FC" w:rsidRPr="00B743C6">
              <w:rPr>
                <w:sz w:val="24"/>
                <w:szCs w:val="24"/>
              </w:rPr>
              <w:t xml:space="preserve"> с </w:t>
            </w:r>
            <w:r w:rsidR="005E67FC" w:rsidRPr="00B743C6">
              <w:rPr>
                <w:spacing w:val="-13"/>
                <w:sz w:val="24"/>
                <w:szCs w:val="24"/>
              </w:rPr>
              <w:t>выделени</w:t>
            </w:r>
            <w:r w:rsidR="00B743C6">
              <w:rPr>
                <w:spacing w:val="-13"/>
                <w:sz w:val="24"/>
                <w:szCs w:val="24"/>
              </w:rPr>
              <w:t xml:space="preserve">ем </w:t>
            </w:r>
          </w:hyperlink>
          <w:hyperlink w:anchor="_bookmark3" w:history="1">
            <w:r w:rsidR="005E67FC" w:rsidRPr="00B743C6">
              <w:rPr>
                <w:spacing w:val="-12"/>
                <w:sz w:val="24"/>
                <w:szCs w:val="24"/>
              </w:rPr>
              <w:t>объема</w:t>
            </w:r>
            <w:r w:rsidR="005E67FC" w:rsidRPr="00B743C6">
              <w:rPr>
                <w:sz w:val="24"/>
                <w:szCs w:val="24"/>
              </w:rPr>
              <w:t xml:space="preserve"> </w:t>
            </w:r>
            <w:r w:rsidR="005E67FC" w:rsidRPr="00B743C6">
              <w:rPr>
                <w:spacing w:val="-13"/>
                <w:sz w:val="24"/>
                <w:szCs w:val="24"/>
              </w:rPr>
              <w:t>аудиторной</w:t>
            </w:r>
            <w:r w:rsidR="005E67FC" w:rsidRPr="00B743C6">
              <w:rPr>
                <w:sz w:val="24"/>
                <w:szCs w:val="24"/>
              </w:rPr>
              <w:t xml:space="preserve"> </w:t>
            </w:r>
            <w:r w:rsidR="005E67FC" w:rsidRPr="00B743C6">
              <w:rPr>
                <w:spacing w:val="-13"/>
                <w:sz w:val="24"/>
                <w:szCs w:val="24"/>
              </w:rPr>
              <w:t>(лекции,</w:t>
            </w:r>
            <w:r w:rsidR="005E67FC" w:rsidRPr="00B743C6">
              <w:rPr>
                <w:sz w:val="24"/>
                <w:szCs w:val="24"/>
              </w:rPr>
              <w:t xml:space="preserve"> </w:t>
            </w:r>
            <w:r w:rsidR="005E67FC" w:rsidRPr="00B743C6">
              <w:rPr>
                <w:spacing w:val="-13"/>
                <w:sz w:val="24"/>
                <w:szCs w:val="24"/>
              </w:rPr>
              <w:t>семинары)</w:t>
            </w:r>
            <w:r w:rsidR="005E67FC" w:rsidRPr="00B743C6">
              <w:rPr>
                <w:sz w:val="24"/>
                <w:szCs w:val="24"/>
              </w:rPr>
              <w:t xml:space="preserve"> и </w:t>
            </w:r>
            <w:r w:rsidR="005E67FC" w:rsidRPr="00B743C6">
              <w:rPr>
                <w:spacing w:val="-14"/>
                <w:sz w:val="24"/>
                <w:szCs w:val="24"/>
              </w:rPr>
              <w:t>самостоятельной</w:t>
            </w:r>
            <w:r w:rsidR="005E67FC" w:rsidRPr="00B743C6">
              <w:rPr>
                <w:sz w:val="24"/>
                <w:szCs w:val="24"/>
              </w:rPr>
              <w:t xml:space="preserve"> </w:t>
            </w:r>
            <w:r w:rsidR="005E67FC" w:rsidRPr="00B743C6">
              <w:rPr>
                <w:spacing w:val="-12"/>
                <w:sz w:val="24"/>
                <w:szCs w:val="24"/>
              </w:rPr>
              <w:t>работы</w:t>
            </w:r>
            <w:r w:rsidR="005E67FC" w:rsidRPr="00B743C6">
              <w:rPr>
                <w:sz w:val="24"/>
                <w:szCs w:val="24"/>
              </w:rPr>
              <w:t xml:space="preserve"> </w:t>
            </w:r>
            <w:r w:rsidR="005E67FC" w:rsidRPr="00B743C6">
              <w:rPr>
                <w:spacing w:val="-13"/>
                <w:sz w:val="24"/>
                <w:szCs w:val="24"/>
              </w:rPr>
              <w:t>обучающихся</w:t>
            </w:r>
            <w:r w:rsidR="005E67FC" w:rsidRPr="00B743C6">
              <w:rPr>
                <w:sz w:val="24"/>
                <w:szCs w:val="24"/>
              </w:rPr>
              <w:t xml:space="preserve"> </w:t>
            </w:r>
            <w:r w:rsidR="00BF598F">
              <w:rPr>
                <w:sz w:val="24"/>
                <w:szCs w:val="24"/>
              </w:rPr>
              <w:t xml:space="preserve"> </w:t>
            </w:r>
            <w:r w:rsidR="005E67FC" w:rsidRPr="00B743C6">
              <w:rPr>
                <w:spacing w:val="-6"/>
                <w:sz w:val="24"/>
                <w:szCs w:val="24"/>
              </w:rPr>
              <w:t>(в</w:t>
            </w:r>
          </w:hyperlink>
          <w:r w:rsidR="005E67FC" w:rsidRPr="00B743C6">
            <w:rPr>
              <w:spacing w:val="1"/>
              <w:sz w:val="24"/>
              <w:szCs w:val="24"/>
            </w:rPr>
            <w:t xml:space="preserve"> </w:t>
          </w:r>
          <w:hyperlink w:anchor="_bookmark3" w:history="1">
            <w:r w:rsidR="005E67FC" w:rsidRPr="00B743C6">
              <w:rPr>
                <w:spacing w:val="-11"/>
                <w:sz w:val="24"/>
                <w:szCs w:val="24"/>
              </w:rPr>
              <w:t>семестре,</w:t>
            </w:r>
            <w:r w:rsidR="005E67FC" w:rsidRPr="00B743C6">
              <w:rPr>
                <w:spacing w:val="-28"/>
                <w:sz w:val="24"/>
                <w:szCs w:val="24"/>
              </w:rPr>
              <w:t xml:space="preserve"> </w:t>
            </w:r>
            <w:r w:rsidR="005E67FC" w:rsidRPr="00B743C6">
              <w:rPr>
                <w:spacing w:val="-11"/>
                <w:sz w:val="24"/>
                <w:szCs w:val="24"/>
              </w:rPr>
              <w:t>в</w:t>
            </w:r>
            <w:r w:rsidR="005E67FC" w:rsidRPr="00B743C6">
              <w:rPr>
                <w:spacing w:val="-27"/>
                <w:sz w:val="24"/>
                <w:szCs w:val="24"/>
              </w:rPr>
              <w:t xml:space="preserve"> </w:t>
            </w:r>
            <w:r w:rsidR="005E67FC" w:rsidRPr="00B743C6">
              <w:rPr>
                <w:spacing w:val="-11"/>
                <w:sz w:val="24"/>
                <w:szCs w:val="24"/>
              </w:rPr>
              <w:t>сессию)</w:t>
            </w:r>
            <w:r w:rsidR="005E67FC" w:rsidRPr="00B743C6">
              <w:rPr>
                <w:spacing w:val="-11"/>
                <w:sz w:val="24"/>
                <w:szCs w:val="24"/>
              </w:rPr>
              <w:tab/>
            </w:r>
            <w:r w:rsidR="00E4101A">
              <w:rPr>
                <w:spacing w:val="-11"/>
                <w:sz w:val="24"/>
                <w:szCs w:val="24"/>
              </w:rPr>
              <w:t>6</w:t>
            </w:r>
          </w:hyperlink>
        </w:p>
        <w:p w14:paraId="5402D771" w14:textId="00DF9E8D" w:rsidR="00152FB3" w:rsidRPr="00B743C6" w:rsidRDefault="00E03DB8" w:rsidP="006038A1">
          <w:pPr>
            <w:pStyle w:val="11"/>
            <w:numPr>
              <w:ilvl w:val="0"/>
              <w:numId w:val="24"/>
            </w:numPr>
            <w:tabs>
              <w:tab w:val="left" w:pos="1821"/>
              <w:tab w:val="left" w:pos="1822"/>
              <w:tab w:val="left" w:leader="dot" w:pos="10611"/>
            </w:tabs>
            <w:ind w:left="1667" w:right="675" w:hanging="284"/>
            <w:rPr>
              <w:sz w:val="24"/>
              <w:szCs w:val="24"/>
            </w:rPr>
          </w:pPr>
          <w:hyperlink w:anchor="_bookmark4" w:history="1">
            <w:r w:rsidR="005E67FC" w:rsidRPr="00B743C6">
              <w:rPr>
                <w:spacing w:val="-12"/>
                <w:sz w:val="24"/>
                <w:szCs w:val="24"/>
              </w:rPr>
              <w:t xml:space="preserve">Содержание дисциплины, структурированное по темам (разделам) </w:t>
            </w:r>
            <w:r w:rsidR="005E67FC" w:rsidRPr="00B743C6">
              <w:rPr>
                <w:spacing w:val="-11"/>
                <w:sz w:val="24"/>
                <w:szCs w:val="24"/>
              </w:rPr>
              <w:t>дисциплины с</w:t>
            </w:r>
          </w:hyperlink>
          <w:r w:rsidR="005E67FC" w:rsidRPr="00B743C6">
            <w:rPr>
              <w:spacing w:val="-67"/>
              <w:sz w:val="24"/>
              <w:szCs w:val="24"/>
            </w:rPr>
            <w:t xml:space="preserve"> </w:t>
          </w:r>
          <w:hyperlink w:anchor="_bookmark4" w:history="1">
            <w:r w:rsidR="005E67FC" w:rsidRPr="00B743C6">
              <w:rPr>
                <w:spacing w:val="-13"/>
                <w:sz w:val="24"/>
                <w:szCs w:val="24"/>
              </w:rPr>
              <w:t>указанием</w:t>
            </w:r>
            <w:r w:rsidR="005E67FC" w:rsidRPr="00B743C6">
              <w:rPr>
                <w:spacing w:val="-23"/>
                <w:sz w:val="24"/>
                <w:szCs w:val="24"/>
              </w:rPr>
              <w:t xml:space="preserve"> </w:t>
            </w:r>
            <w:r w:rsidR="005E67FC" w:rsidRPr="00B743C6">
              <w:rPr>
                <w:spacing w:val="-7"/>
                <w:sz w:val="24"/>
                <w:szCs w:val="24"/>
              </w:rPr>
              <w:t>их</w:t>
            </w:r>
            <w:r w:rsidR="005E67FC" w:rsidRPr="00B743C6">
              <w:rPr>
                <w:spacing w:val="-22"/>
                <w:sz w:val="24"/>
                <w:szCs w:val="24"/>
              </w:rPr>
              <w:t xml:space="preserve"> </w:t>
            </w:r>
            <w:r w:rsidR="005E67FC" w:rsidRPr="00B743C6">
              <w:rPr>
                <w:spacing w:val="-12"/>
                <w:sz w:val="24"/>
                <w:szCs w:val="24"/>
              </w:rPr>
              <w:t>объемов</w:t>
            </w:r>
            <w:r w:rsidR="005E67FC" w:rsidRPr="00B743C6">
              <w:rPr>
                <w:spacing w:val="-24"/>
                <w:sz w:val="24"/>
                <w:szCs w:val="24"/>
              </w:rPr>
              <w:t xml:space="preserve"> </w:t>
            </w:r>
            <w:r w:rsidR="005E67FC" w:rsidRPr="00B743C6">
              <w:rPr>
                <w:spacing w:val="-6"/>
                <w:sz w:val="24"/>
                <w:szCs w:val="24"/>
              </w:rPr>
              <w:t>(в</w:t>
            </w:r>
            <w:r w:rsidR="005E67FC" w:rsidRPr="00B743C6">
              <w:rPr>
                <w:spacing w:val="-24"/>
                <w:sz w:val="24"/>
                <w:szCs w:val="24"/>
              </w:rPr>
              <w:t xml:space="preserve"> </w:t>
            </w:r>
            <w:r w:rsidR="005E67FC" w:rsidRPr="00B743C6">
              <w:rPr>
                <w:spacing w:val="-13"/>
                <w:sz w:val="24"/>
                <w:szCs w:val="24"/>
              </w:rPr>
              <w:t>академических</w:t>
            </w:r>
            <w:r w:rsidR="005E67FC" w:rsidRPr="00B743C6">
              <w:rPr>
                <w:spacing w:val="-22"/>
                <w:sz w:val="24"/>
                <w:szCs w:val="24"/>
              </w:rPr>
              <w:t xml:space="preserve"> </w:t>
            </w:r>
            <w:r w:rsidR="005E67FC" w:rsidRPr="00B743C6">
              <w:rPr>
                <w:spacing w:val="-12"/>
                <w:sz w:val="24"/>
                <w:szCs w:val="24"/>
              </w:rPr>
              <w:t>часах)</w:t>
            </w:r>
            <w:r w:rsidR="005E67FC" w:rsidRPr="00B743C6">
              <w:rPr>
                <w:spacing w:val="-23"/>
                <w:sz w:val="24"/>
                <w:szCs w:val="24"/>
              </w:rPr>
              <w:t xml:space="preserve"> </w:t>
            </w:r>
            <w:r w:rsidR="005E67FC" w:rsidRPr="00B743C6">
              <w:rPr>
                <w:sz w:val="24"/>
                <w:szCs w:val="24"/>
              </w:rPr>
              <w:t>и</w:t>
            </w:r>
            <w:r w:rsidR="005E67FC" w:rsidRPr="00B743C6">
              <w:rPr>
                <w:spacing w:val="-22"/>
                <w:sz w:val="24"/>
                <w:szCs w:val="24"/>
              </w:rPr>
              <w:t xml:space="preserve"> </w:t>
            </w:r>
            <w:r w:rsidR="005E67FC" w:rsidRPr="00B743C6">
              <w:rPr>
                <w:spacing w:val="-12"/>
                <w:sz w:val="24"/>
                <w:szCs w:val="24"/>
              </w:rPr>
              <w:t>видов</w:t>
            </w:r>
            <w:r w:rsidR="005E67FC" w:rsidRPr="00B743C6">
              <w:rPr>
                <w:spacing w:val="-24"/>
                <w:sz w:val="24"/>
                <w:szCs w:val="24"/>
              </w:rPr>
              <w:t xml:space="preserve"> </w:t>
            </w:r>
            <w:r w:rsidR="005E67FC" w:rsidRPr="00B743C6">
              <w:rPr>
                <w:spacing w:val="-12"/>
                <w:sz w:val="24"/>
                <w:szCs w:val="24"/>
              </w:rPr>
              <w:t>учебных</w:t>
            </w:r>
            <w:r w:rsidR="005E67FC" w:rsidRPr="00B743C6">
              <w:rPr>
                <w:spacing w:val="-22"/>
                <w:sz w:val="24"/>
                <w:szCs w:val="24"/>
              </w:rPr>
              <w:t xml:space="preserve"> </w:t>
            </w:r>
            <w:r w:rsidR="005E67FC" w:rsidRPr="00B743C6">
              <w:rPr>
                <w:spacing w:val="-13"/>
                <w:sz w:val="24"/>
                <w:szCs w:val="24"/>
              </w:rPr>
              <w:t>занятий</w:t>
            </w:r>
            <w:r w:rsidR="005E67FC" w:rsidRPr="00B743C6">
              <w:rPr>
                <w:spacing w:val="-13"/>
                <w:sz w:val="24"/>
                <w:szCs w:val="24"/>
              </w:rPr>
              <w:tab/>
            </w:r>
            <w:r w:rsidR="00E4101A">
              <w:rPr>
                <w:spacing w:val="-13"/>
                <w:sz w:val="24"/>
                <w:szCs w:val="24"/>
              </w:rPr>
              <w:t>6</w:t>
            </w:r>
          </w:hyperlink>
        </w:p>
        <w:p w14:paraId="0C0FF640" w14:textId="1D3CFB31" w:rsidR="00152FB3" w:rsidRPr="00B743C6" w:rsidRDefault="00BF598F" w:rsidP="00BF598F">
          <w:pPr>
            <w:pStyle w:val="11"/>
            <w:tabs>
              <w:tab w:val="left" w:pos="1822"/>
              <w:tab w:val="left" w:leader="dot" w:pos="10611"/>
            </w:tabs>
            <w:spacing w:line="322" w:lineRule="exact"/>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Pr="00B743C6">
              <w:rPr>
                <w:spacing w:val="-12"/>
                <w:sz w:val="24"/>
                <w:szCs w:val="24"/>
              </w:rPr>
              <w:tab/>
            </w:r>
            <w:r w:rsidR="00E4101A">
              <w:rPr>
                <w:spacing w:val="-12"/>
                <w:sz w:val="24"/>
                <w:szCs w:val="24"/>
              </w:rPr>
              <w:t>6</w:t>
            </w:r>
          </w:hyperlink>
        </w:p>
        <w:p w14:paraId="5B66B3D0" w14:textId="289E36E7" w:rsidR="00152FB3" w:rsidRPr="00B743C6" w:rsidRDefault="00BF598F" w:rsidP="00BF598F">
          <w:pPr>
            <w:pStyle w:val="11"/>
            <w:tabs>
              <w:tab w:val="left" w:pos="1808"/>
              <w:tab w:val="left" w:leader="dot" w:pos="10484"/>
            </w:tabs>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0F71B4">
              <w:rPr>
                <w:spacing w:val="-12"/>
                <w:sz w:val="24"/>
                <w:szCs w:val="24"/>
              </w:rPr>
              <w:t>..</w:t>
            </w:r>
            <w:r w:rsidR="00E4101A">
              <w:rPr>
                <w:sz w:val="24"/>
                <w:szCs w:val="24"/>
              </w:rPr>
              <w:t>9</w:t>
            </w:r>
          </w:hyperlink>
        </w:p>
        <w:p w14:paraId="0E0D261B" w14:textId="63C52A46" w:rsidR="00152FB3" w:rsidRPr="00B743C6" w:rsidRDefault="00BF598F" w:rsidP="00BF598F">
          <w:pPr>
            <w:pStyle w:val="11"/>
            <w:tabs>
              <w:tab w:val="left" w:pos="1810"/>
              <w:tab w:val="left" w:leader="dot" w:pos="10484"/>
            </w:tabs>
            <w:spacing w:before="2" w:line="322" w:lineRule="exact"/>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hyperlink>
          <w:r w:rsidR="000F71B4">
            <w:rPr>
              <w:spacing w:val="-12"/>
              <w:sz w:val="24"/>
              <w:szCs w:val="24"/>
            </w:rPr>
            <w:t>..</w:t>
          </w:r>
          <w:r w:rsidR="00E4101A">
            <w:rPr>
              <w:sz w:val="24"/>
              <w:szCs w:val="24"/>
            </w:rPr>
            <w:t>9</w:t>
          </w:r>
        </w:p>
        <w:p w14:paraId="297B90BC" w14:textId="01AF9FF6" w:rsidR="00152FB3" w:rsidRPr="00E1343B" w:rsidRDefault="00E1343B" w:rsidP="006038A1">
          <w:pPr>
            <w:pStyle w:val="11"/>
            <w:numPr>
              <w:ilvl w:val="0"/>
              <w:numId w:val="24"/>
            </w:numPr>
            <w:tabs>
              <w:tab w:val="left" w:pos="1821"/>
              <w:tab w:val="left" w:pos="1822"/>
              <w:tab w:val="left" w:leader="dot" w:pos="10484"/>
            </w:tabs>
            <w:ind w:left="1667" w:right="686" w:hanging="284"/>
            <w:rPr>
              <w:spacing w:val="-12"/>
              <w:sz w:val="24"/>
              <w:szCs w:val="24"/>
            </w:rPr>
          </w:pPr>
          <w:r w:rsidRPr="00E1343B">
            <w:rPr>
              <w:spacing w:val="-12"/>
              <w:sz w:val="24"/>
              <w:szCs w:val="24"/>
            </w:rPr>
            <w:t>Перечень учебно-методического обеспечения для самостоятельной работы обучающихся по дисциплине</w:t>
          </w:r>
          <w:r>
            <w:rPr>
              <w:spacing w:val="-12"/>
              <w:sz w:val="24"/>
              <w:szCs w:val="24"/>
            </w:rPr>
            <w:t>………………………………………………………………………………………...</w:t>
          </w:r>
          <w:r w:rsidR="00E4101A">
            <w:rPr>
              <w:spacing w:val="-12"/>
              <w:sz w:val="24"/>
              <w:szCs w:val="24"/>
            </w:rPr>
            <w:t>13</w:t>
          </w:r>
        </w:p>
        <w:p w14:paraId="046C353F" w14:textId="58589038" w:rsidR="00152FB3" w:rsidRPr="00B743C6" w:rsidRDefault="00827B10" w:rsidP="00BF598F">
          <w:pPr>
            <w:pStyle w:val="11"/>
            <w:tabs>
              <w:tab w:val="left" w:pos="1822"/>
              <w:tab w:val="left" w:leader="dot" w:pos="10484"/>
            </w:tabs>
            <w:ind w:left="1825"/>
            <w:rPr>
              <w:sz w:val="24"/>
              <w:szCs w:val="24"/>
            </w:rPr>
          </w:pPr>
          <w:r>
            <w:rPr>
              <w:sz w:val="24"/>
              <w:szCs w:val="24"/>
            </w:rPr>
            <w:t>6.1.</w:t>
          </w:r>
          <w:r w:rsidRPr="00827B10">
            <w:rPr>
              <w:sz w:val="24"/>
              <w:szCs w:val="24"/>
            </w:rPr>
            <w:t>Перечень вопросов, отводимых на самостоятельное освоение дисциплины, формы внеаудиторной самостоятельной работы</w:t>
          </w:r>
          <w:hyperlink w:anchor="_bookmark9" w:history="1">
            <w:r w:rsidR="00BF598F" w:rsidRPr="00B743C6">
              <w:rPr>
                <w:spacing w:val="-12"/>
                <w:sz w:val="24"/>
                <w:szCs w:val="24"/>
              </w:rPr>
              <w:tab/>
            </w:r>
            <w:r w:rsidR="0065630A" w:rsidRPr="00A650DE">
              <w:rPr>
                <w:spacing w:val="-12"/>
                <w:sz w:val="24"/>
                <w:szCs w:val="24"/>
              </w:rPr>
              <w:t>1</w:t>
            </w:r>
            <w:r w:rsidR="00E4101A">
              <w:rPr>
                <w:spacing w:val="-12"/>
                <w:sz w:val="24"/>
                <w:szCs w:val="24"/>
              </w:rPr>
              <w:t>3</w:t>
            </w:r>
          </w:hyperlink>
        </w:p>
        <w:p w14:paraId="46436729" w14:textId="398E6442" w:rsidR="00152FB3" w:rsidRPr="00B743C6" w:rsidRDefault="00827B10" w:rsidP="00BF598F">
          <w:pPr>
            <w:pStyle w:val="11"/>
            <w:tabs>
              <w:tab w:val="left" w:pos="1822"/>
              <w:tab w:val="left" w:leader="dot" w:pos="10484"/>
            </w:tabs>
            <w:ind w:left="1825" w:right="0" w:hanging="442"/>
            <w:rPr>
              <w:sz w:val="24"/>
              <w:szCs w:val="24"/>
            </w:rPr>
          </w:pPr>
          <w:r>
            <w:rPr>
              <w:sz w:val="24"/>
              <w:szCs w:val="24"/>
            </w:rPr>
            <w:t xml:space="preserve">       6.2.</w:t>
          </w:r>
          <w:r w:rsidRPr="00827B10">
            <w:rPr>
              <w:sz w:val="22"/>
              <w:szCs w:val="22"/>
            </w:rPr>
            <w:t xml:space="preserve"> </w:t>
          </w:r>
          <w:r w:rsidRPr="00827B10">
            <w:rPr>
              <w:sz w:val="24"/>
              <w:szCs w:val="24"/>
            </w:rPr>
            <w:t xml:space="preserve">Перечень вопросов, заданий, тем для подготовки к текущему контролю (согласно таблице </w:t>
          </w:r>
          <w:proofErr w:type="gramStart"/>
          <w:r w:rsidRPr="00827B10">
            <w:rPr>
              <w:sz w:val="24"/>
              <w:szCs w:val="24"/>
            </w:rPr>
            <w:t>2)</w:t>
          </w:r>
          <w:r>
            <w:rPr>
              <w:sz w:val="24"/>
              <w:szCs w:val="24"/>
            </w:rPr>
            <w:t>…</w:t>
          </w:r>
          <w:proofErr w:type="gramEnd"/>
          <w:r>
            <w:rPr>
              <w:sz w:val="24"/>
              <w:szCs w:val="24"/>
            </w:rPr>
            <w:t>………………………………………………………………………………...1</w:t>
          </w:r>
          <w:r w:rsidR="00BA3054">
            <w:rPr>
              <w:sz w:val="24"/>
              <w:szCs w:val="24"/>
            </w:rPr>
            <w:t>4</w:t>
          </w:r>
        </w:p>
        <w:p w14:paraId="22D96F5B" w14:textId="7B1D6ACC" w:rsidR="00152FB3" w:rsidRPr="00B743C6" w:rsidRDefault="00E03DB8" w:rsidP="00550154">
          <w:pPr>
            <w:pStyle w:val="11"/>
            <w:numPr>
              <w:ilvl w:val="0"/>
              <w:numId w:val="24"/>
            </w:numPr>
            <w:tabs>
              <w:tab w:val="left" w:pos="1821"/>
              <w:tab w:val="left" w:pos="1822"/>
              <w:tab w:val="left" w:leader="dot" w:pos="10484"/>
            </w:tabs>
            <w:ind w:left="1667" w:right="686" w:hanging="284"/>
            <w:rPr>
              <w:sz w:val="24"/>
              <w:szCs w:val="24"/>
            </w:rPr>
          </w:pPr>
          <w:hyperlink w:anchor="_bookmark11" w:history="1">
            <w:r w:rsidR="005E67FC" w:rsidRPr="00B743C6">
              <w:rPr>
                <w:spacing w:val="-12"/>
                <w:sz w:val="24"/>
                <w:szCs w:val="24"/>
              </w:rPr>
              <w:t xml:space="preserve">Фонд оценочных средств для проведения промежуточной </w:t>
            </w:r>
            <w:r w:rsidR="005E67FC" w:rsidRPr="00B743C6">
              <w:rPr>
                <w:spacing w:val="-11"/>
                <w:sz w:val="24"/>
                <w:szCs w:val="24"/>
              </w:rPr>
              <w:t>аттестации</w:t>
            </w:r>
          </w:hyperlink>
          <w:r w:rsidR="005E67FC" w:rsidRPr="00B743C6">
            <w:rPr>
              <w:spacing w:val="-10"/>
              <w:sz w:val="24"/>
              <w:szCs w:val="24"/>
            </w:rPr>
            <w:t xml:space="preserve"> </w:t>
          </w:r>
          <w:hyperlink w:anchor="_bookmark11" w:history="1">
            <w:r w:rsidR="005E67FC" w:rsidRPr="00B743C6">
              <w:rPr>
                <w:spacing w:val="-12"/>
                <w:sz w:val="24"/>
                <w:szCs w:val="24"/>
              </w:rPr>
              <w:t>обучающихся</w:t>
            </w:r>
            <w:r w:rsidR="005E67FC" w:rsidRPr="00B743C6">
              <w:rPr>
                <w:spacing w:val="-27"/>
                <w:sz w:val="24"/>
                <w:szCs w:val="24"/>
              </w:rPr>
              <w:t xml:space="preserve"> </w:t>
            </w:r>
            <w:r w:rsidR="005E67FC" w:rsidRPr="00B743C6">
              <w:rPr>
                <w:spacing w:val="-12"/>
                <w:sz w:val="24"/>
                <w:szCs w:val="24"/>
              </w:rPr>
              <w:t>по</w:t>
            </w:r>
            <w:r w:rsidR="005E67FC" w:rsidRPr="00B743C6">
              <w:rPr>
                <w:spacing w:val="-25"/>
                <w:sz w:val="24"/>
                <w:szCs w:val="24"/>
              </w:rPr>
              <w:t xml:space="preserve"> </w:t>
            </w:r>
            <w:r w:rsidR="005E67FC" w:rsidRPr="00B743C6">
              <w:rPr>
                <w:spacing w:val="-12"/>
                <w:sz w:val="24"/>
                <w:szCs w:val="24"/>
              </w:rPr>
              <w:t>дисциплине</w:t>
            </w:r>
            <w:r w:rsidR="005E67FC" w:rsidRPr="00B743C6">
              <w:rPr>
                <w:spacing w:val="-12"/>
                <w:sz w:val="24"/>
                <w:szCs w:val="24"/>
              </w:rPr>
              <w:tab/>
            </w:r>
            <w:r w:rsidR="00E4101A">
              <w:rPr>
                <w:spacing w:val="-12"/>
                <w:sz w:val="24"/>
                <w:szCs w:val="24"/>
              </w:rPr>
              <w:t>1</w:t>
            </w:r>
          </w:hyperlink>
          <w:r w:rsidR="00BA3054">
            <w:rPr>
              <w:spacing w:val="-12"/>
              <w:sz w:val="24"/>
              <w:szCs w:val="24"/>
            </w:rPr>
            <w:t>6</w:t>
          </w:r>
        </w:p>
        <w:p w14:paraId="137D6349" w14:textId="4CABCC04" w:rsidR="00152FB3" w:rsidRPr="00B743C6" w:rsidRDefault="00550154" w:rsidP="00550154">
          <w:pPr>
            <w:pStyle w:val="11"/>
            <w:tabs>
              <w:tab w:val="left" w:pos="1808"/>
              <w:tab w:val="left" w:leader="dot" w:pos="10484"/>
            </w:tabs>
            <w:ind w:left="1825" w:right="686" w:hanging="442"/>
            <w:rPr>
              <w:sz w:val="24"/>
              <w:szCs w:val="24"/>
            </w:rPr>
          </w:pPr>
          <w:r>
            <w:rPr>
              <w:sz w:val="24"/>
              <w:szCs w:val="24"/>
            </w:rPr>
            <w:t xml:space="preserve">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E4101A">
              <w:rPr>
                <w:spacing w:val="-14"/>
                <w:sz w:val="24"/>
                <w:szCs w:val="24"/>
              </w:rPr>
              <w:t>17</w:t>
            </w:r>
          </w:hyperlink>
        </w:p>
        <w:p w14:paraId="0A424B04" w14:textId="4FB27BEE" w:rsidR="00D66A95" w:rsidRPr="00D66A95" w:rsidRDefault="00550154" w:rsidP="00D66A95">
          <w:pPr>
            <w:pStyle w:val="11"/>
            <w:tabs>
              <w:tab w:val="left" w:pos="1808"/>
              <w:tab w:val="left" w:leader="dot" w:pos="10484"/>
            </w:tabs>
            <w:ind w:left="1825" w:right="686" w:hanging="442"/>
            <w:rPr>
              <w:sz w:val="24"/>
              <w:szCs w:val="24"/>
            </w:rPr>
          </w:pPr>
          <w:r>
            <w:rPr>
              <w:sz w:val="24"/>
              <w:szCs w:val="24"/>
            </w:rPr>
            <w:t xml:space="preserve">     </w:t>
          </w:r>
          <w:r w:rsidR="0043674F">
            <w:rPr>
              <w:sz w:val="24"/>
              <w:szCs w:val="24"/>
            </w:rPr>
            <w:t xml:space="preserve"> </w:t>
          </w:r>
          <w:r w:rsidR="00F40321">
            <w:rPr>
              <w:sz w:val="24"/>
              <w:szCs w:val="24"/>
            </w:rPr>
            <w:tab/>
          </w:r>
          <w:r w:rsidR="00D66A95" w:rsidRPr="00D66A95">
            <w:rPr>
              <w:bCs/>
              <w:sz w:val="24"/>
              <w:szCs w:val="24"/>
            </w:rPr>
            <w:t>Методические материалы, определяющие процедуры оценивания знаний, умений и владений</w:t>
          </w:r>
          <w:r w:rsidR="00642EEF">
            <w:rPr>
              <w:bCs/>
              <w:sz w:val="24"/>
              <w:szCs w:val="24"/>
            </w:rPr>
            <w:t>……………………………………………………………………………………2</w:t>
          </w:r>
          <w:r w:rsidR="00E4101A">
            <w:rPr>
              <w:bCs/>
              <w:sz w:val="24"/>
              <w:szCs w:val="24"/>
            </w:rPr>
            <w:t>1</w:t>
          </w:r>
        </w:p>
        <w:p w14:paraId="33FD5DDC" w14:textId="1FA0F8EB" w:rsidR="00152FB3" w:rsidRPr="00B743C6" w:rsidRDefault="00E03DB8" w:rsidP="00550154">
          <w:pPr>
            <w:pStyle w:val="11"/>
            <w:numPr>
              <w:ilvl w:val="0"/>
              <w:numId w:val="24"/>
            </w:numPr>
            <w:tabs>
              <w:tab w:val="left" w:pos="1821"/>
              <w:tab w:val="left" w:pos="1822"/>
              <w:tab w:val="left" w:leader="dot" w:pos="10484"/>
            </w:tabs>
            <w:ind w:left="1667" w:right="686" w:hanging="284"/>
            <w:rPr>
              <w:sz w:val="24"/>
              <w:szCs w:val="24"/>
            </w:rPr>
          </w:pPr>
          <w:hyperlink w:anchor="_bookmark15" w:history="1">
            <w:r w:rsidR="005E67FC" w:rsidRPr="00B743C6">
              <w:rPr>
                <w:spacing w:val="-12"/>
                <w:sz w:val="24"/>
                <w:szCs w:val="24"/>
              </w:rPr>
              <w:t xml:space="preserve">Перечень основной и дополнительной учебной литературы, необходимой </w:t>
            </w:r>
            <w:r w:rsidR="005E67FC" w:rsidRPr="00B743C6">
              <w:rPr>
                <w:spacing w:val="-11"/>
                <w:sz w:val="24"/>
                <w:szCs w:val="24"/>
              </w:rPr>
              <w:t>для</w:t>
            </w:r>
          </w:hyperlink>
          <w:r w:rsidR="005E67FC" w:rsidRPr="00B743C6">
            <w:rPr>
              <w:spacing w:val="-10"/>
              <w:sz w:val="24"/>
              <w:szCs w:val="24"/>
            </w:rPr>
            <w:t xml:space="preserve"> </w:t>
          </w:r>
          <w:hyperlink w:anchor="_bookmark15" w:history="1">
            <w:r w:rsidR="005E67FC" w:rsidRPr="00B743C6">
              <w:rPr>
                <w:spacing w:val="-12"/>
                <w:sz w:val="24"/>
                <w:szCs w:val="24"/>
              </w:rPr>
              <w:t>освоения</w:t>
            </w:r>
            <w:r w:rsidR="005E67FC" w:rsidRPr="00B743C6">
              <w:rPr>
                <w:spacing w:val="-28"/>
                <w:sz w:val="24"/>
                <w:szCs w:val="24"/>
              </w:rPr>
              <w:t xml:space="preserve"> </w:t>
            </w:r>
            <w:r w:rsidR="005E67FC" w:rsidRPr="00B743C6">
              <w:rPr>
                <w:spacing w:val="-12"/>
                <w:sz w:val="24"/>
                <w:szCs w:val="24"/>
              </w:rPr>
              <w:t>дисциплины</w:t>
            </w:r>
            <w:r w:rsidR="005E67FC" w:rsidRPr="00B743C6">
              <w:rPr>
                <w:spacing w:val="-12"/>
                <w:sz w:val="24"/>
                <w:szCs w:val="24"/>
              </w:rPr>
              <w:tab/>
            </w:r>
            <w:r w:rsidR="0065630A" w:rsidRPr="0065630A">
              <w:rPr>
                <w:spacing w:val="-12"/>
                <w:sz w:val="24"/>
                <w:szCs w:val="24"/>
              </w:rPr>
              <w:t>2</w:t>
            </w:r>
          </w:hyperlink>
          <w:r w:rsidR="00E4101A">
            <w:rPr>
              <w:spacing w:val="-12"/>
              <w:sz w:val="24"/>
              <w:szCs w:val="24"/>
            </w:rPr>
            <w:t>1</w:t>
          </w:r>
        </w:p>
        <w:p w14:paraId="1A06820A" w14:textId="66AA2C70" w:rsidR="00152FB3" w:rsidRPr="00B743C6" w:rsidRDefault="00550154" w:rsidP="00550154">
          <w:pPr>
            <w:pStyle w:val="11"/>
            <w:numPr>
              <w:ilvl w:val="0"/>
              <w:numId w:val="24"/>
            </w:numPr>
            <w:tabs>
              <w:tab w:val="left" w:pos="1583"/>
              <w:tab w:val="left" w:leader="dot" w:pos="10484"/>
            </w:tabs>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65630A" w:rsidRPr="0065630A">
              <w:rPr>
                <w:spacing w:val="-11"/>
                <w:sz w:val="24"/>
                <w:szCs w:val="24"/>
              </w:rPr>
              <w:t>2</w:t>
            </w:r>
          </w:hyperlink>
          <w:r w:rsidR="00E4101A">
            <w:rPr>
              <w:spacing w:val="-11"/>
              <w:sz w:val="24"/>
              <w:szCs w:val="24"/>
            </w:rPr>
            <w:t>2</w:t>
          </w:r>
        </w:p>
        <w:p w14:paraId="06B76731" w14:textId="10EFA06D" w:rsidR="00152FB3" w:rsidRDefault="00E03DB8" w:rsidP="0043674F">
          <w:pPr>
            <w:pStyle w:val="11"/>
            <w:numPr>
              <w:ilvl w:val="0"/>
              <w:numId w:val="24"/>
            </w:numPr>
            <w:tabs>
              <w:tab w:val="left" w:pos="1822"/>
              <w:tab w:val="left" w:leader="dot" w:pos="10484"/>
            </w:tabs>
            <w:ind w:left="1667" w:right="675" w:hanging="284"/>
            <w:rPr>
              <w:sz w:val="24"/>
              <w:szCs w:val="24"/>
            </w:rPr>
          </w:pPr>
          <w:hyperlink w:anchor="_bookmark17" w:history="1">
            <w:r w:rsidR="005E67FC" w:rsidRPr="00B743C6">
              <w:rPr>
                <w:spacing w:val="-12"/>
                <w:sz w:val="24"/>
                <w:szCs w:val="24"/>
              </w:rPr>
              <w:t>Методические</w:t>
            </w:r>
            <w:r w:rsidR="005E67FC" w:rsidRPr="00B743C6">
              <w:rPr>
                <w:spacing w:val="-27"/>
                <w:sz w:val="24"/>
                <w:szCs w:val="24"/>
              </w:rPr>
              <w:t xml:space="preserve"> </w:t>
            </w:r>
            <w:r w:rsidR="005E67FC" w:rsidRPr="00B743C6">
              <w:rPr>
                <w:spacing w:val="-12"/>
                <w:sz w:val="24"/>
                <w:szCs w:val="24"/>
              </w:rPr>
              <w:t>указания</w:t>
            </w:r>
            <w:r w:rsidR="005E67FC" w:rsidRPr="00B743C6">
              <w:rPr>
                <w:spacing w:val="-27"/>
                <w:sz w:val="24"/>
                <w:szCs w:val="24"/>
              </w:rPr>
              <w:t xml:space="preserve"> </w:t>
            </w:r>
            <w:r w:rsidR="005E67FC" w:rsidRPr="00B743C6">
              <w:rPr>
                <w:spacing w:val="-12"/>
                <w:sz w:val="24"/>
                <w:szCs w:val="24"/>
              </w:rPr>
              <w:t>для</w:t>
            </w:r>
            <w:r w:rsidR="005E67FC" w:rsidRPr="00B743C6">
              <w:rPr>
                <w:spacing w:val="-27"/>
                <w:sz w:val="24"/>
                <w:szCs w:val="24"/>
              </w:rPr>
              <w:t xml:space="preserve"> </w:t>
            </w:r>
            <w:r w:rsidR="005E67FC" w:rsidRPr="00B743C6">
              <w:rPr>
                <w:spacing w:val="-12"/>
                <w:sz w:val="24"/>
                <w:szCs w:val="24"/>
              </w:rPr>
              <w:t>обучающихся</w:t>
            </w:r>
            <w:r w:rsidR="005E67FC" w:rsidRPr="00B743C6">
              <w:rPr>
                <w:spacing w:val="-27"/>
                <w:sz w:val="24"/>
                <w:szCs w:val="24"/>
              </w:rPr>
              <w:t xml:space="preserve"> </w:t>
            </w:r>
            <w:r w:rsidR="005E67FC" w:rsidRPr="00B743C6">
              <w:rPr>
                <w:spacing w:val="-11"/>
                <w:sz w:val="24"/>
                <w:szCs w:val="24"/>
              </w:rPr>
              <w:t>по</w:t>
            </w:r>
            <w:r w:rsidR="005E67FC" w:rsidRPr="00B743C6">
              <w:rPr>
                <w:spacing w:val="-26"/>
                <w:sz w:val="24"/>
                <w:szCs w:val="24"/>
              </w:rPr>
              <w:t xml:space="preserve"> </w:t>
            </w:r>
            <w:r w:rsidR="005E67FC" w:rsidRPr="00B743C6">
              <w:rPr>
                <w:spacing w:val="-11"/>
                <w:sz w:val="24"/>
                <w:szCs w:val="24"/>
              </w:rPr>
              <w:t>освоению</w:t>
            </w:r>
            <w:r w:rsidR="005E67FC" w:rsidRPr="00B743C6">
              <w:rPr>
                <w:spacing w:val="-31"/>
                <w:sz w:val="24"/>
                <w:szCs w:val="24"/>
              </w:rPr>
              <w:t xml:space="preserve"> </w:t>
            </w:r>
            <w:r w:rsidR="005E67FC" w:rsidRPr="00B743C6">
              <w:rPr>
                <w:spacing w:val="-11"/>
                <w:sz w:val="24"/>
                <w:szCs w:val="24"/>
              </w:rPr>
              <w:t>дисциплины</w:t>
            </w:r>
            <w:r w:rsidR="00BD6B38">
              <w:rPr>
                <w:spacing w:val="-11"/>
                <w:sz w:val="24"/>
                <w:szCs w:val="24"/>
              </w:rPr>
              <w:t xml:space="preserve"> </w:t>
            </w:r>
            <w:r w:rsidR="005E67FC" w:rsidRPr="00B743C6">
              <w:rPr>
                <w:spacing w:val="-11"/>
                <w:sz w:val="24"/>
                <w:szCs w:val="24"/>
              </w:rPr>
              <w:tab/>
            </w:r>
            <w:r w:rsidR="0065630A" w:rsidRPr="00D66A95">
              <w:rPr>
                <w:spacing w:val="-11"/>
                <w:sz w:val="24"/>
                <w:szCs w:val="24"/>
              </w:rPr>
              <w:t>2</w:t>
            </w:r>
          </w:hyperlink>
          <w:r w:rsidR="00E4101A">
            <w:rPr>
              <w:spacing w:val="-11"/>
              <w:sz w:val="24"/>
              <w:szCs w:val="24"/>
            </w:rPr>
            <w:t>4</w:t>
          </w:r>
        </w:p>
        <w:p w14:paraId="44FE870F" w14:textId="050C9AEC" w:rsidR="00152FB3" w:rsidRPr="00B743C6" w:rsidRDefault="00E03DB8" w:rsidP="008E7135">
          <w:pPr>
            <w:pStyle w:val="11"/>
            <w:numPr>
              <w:ilvl w:val="0"/>
              <w:numId w:val="24"/>
            </w:numPr>
            <w:tabs>
              <w:tab w:val="left" w:pos="1822"/>
              <w:tab w:val="left" w:leader="dot" w:pos="10484"/>
            </w:tabs>
            <w:ind w:left="1667" w:right="686" w:hanging="284"/>
            <w:rPr>
              <w:sz w:val="24"/>
              <w:szCs w:val="24"/>
            </w:rPr>
          </w:pPr>
          <w:hyperlink w:anchor="_bookmark18" w:history="1">
            <w:r w:rsidR="005E67FC" w:rsidRPr="00B743C6">
              <w:rPr>
                <w:spacing w:val="-13"/>
                <w:sz w:val="24"/>
                <w:szCs w:val="24"/>
              </w:rPr>
              <w:t xml:space="preserve">Перечень </w:t>
            </w:r>
            <w:r w:rsidR="005E67FC" w:rsidRPr="00B743C6">
              <w:rPr>
                <w:spacing w:val="-12"/>
                <w:sz w:val="24"/>
                <w:szCs w:val="24"/>
              </w:rPr>
              <w:t>информационных технологий, используемых при осуществлении</w:t>
            </w:r>
          </w:hyperlink>
          <w:r w:rsidR="005E67FC" w:rsidRPr="00B743C6">
            <w:rPr>
              <w:spacing w:val="-11"/>
              <w:sz w:val="24"/>
              <w:szCs w:val="24"/>
            </w:rPr>
            <w:t xml:space="preserve"> </w:t>
          </w:r>
          <w:hyperlink w:anchor="_bookmark18" w:history="1">
            <w:r w:rsidR="005E67FC" w:rsidRPr="00B743C6">
              <w:rPr>
                <w:spacing w:val="-12"/>
                <w:sz w:val="24"/>
                <w:szCs w:val="24"/>
              </w:rPr>
              <w:t>образовательного процесса по дисциплине, включая перечень необходимого</w:t>
            </w:r>
          </w:hyperlink>
          <w:r w:rsidR="005E67FC" w:rsidRPr="00B743C6">
            <w:rPr>
              <w:spacing w:val="-11"/>
              <w:sz w:val="24"/>
              <w:szCs w:val="24"/>
            </w:rPr>
            <w:t xml:space="preserve"> </w:t>
          </w:r>
          <w:hyperlink w:anchor="_bookmark18" w:history="1">
            <w:r w:rsidR="005E67FC" w:rsidRPr="00B743C6">
              <w:rPr>
                <w:spacing w:val="-12"/>
                <w:sz w:val="24"/>
                <w:szCs w:val="24"/>
              </w:rPr>
              <w:t>программного</w:t>
            </w:r>
            <w:r w:rsidR="005E67FC" w:rsidRPr="00B743C6">
              <w:rPr>
                <w:spacing w:val="-28"/>
                <w:sz w:val="24"/>
                <w:szCs w:val="24"/>
              </w:rPr>
              <w:t xml:space="preserve"> </w:t>
            </w:r>
            <w:r w:rsidR="005E67FC" w:rsidRPr="00B743C6">
              <w:rPr>
                <w:spacing w:val="-12"/>
                <w:sz w:val="24"/>
                <w:szCs w:val="24"/>
              </w:rPr>
              <w:t>обеспечения</w:t>
            </w:r>
            <w:r w:rsidR="005E67FC" w:rsidRPr="00B743C6">
              <w:rPr>
                <w:spacing w:val="-27"/>
                <w:sz w:val="24"/>
                <w:szCs w:val="24"/>
              </w:rPr>
              <w:t xml:space="preserve"> </w:t>
            </w:r>
            <w:r w:rsidR="005E67FC" w:rsidRPr="00B743C6">
              <w:rPr>
                <w:spacing w:val="-12"/>
                <w:sz w:val="24"/>
                <w:szCs w:val="24"/>
              </w:rPr>
              <w:t>и</w:t>
            </w:r>
            <w:r w:rsidR="005E67FC" w:rsidRPr="00B743C6">
              <w:rPr>
                <w:spacing w:val="-29"/>
                <w:sz w:val="24"/>
                <w:szCs w:val="24"/>
              </w:rPr>
              <w:t xml:space="preserve"> </w:t>
            </w:r>
            <w:r w:rsidR="005E67FC" w:rsidRPr="00B743C6">
              <w:rPr>
                <w:spacing w:val="-12"/>
                <w:sz w:val="24"/>
                <w:szCs w:val="24"/>
              </w:rPr>
              <w:t>информационных</w:t>
            </w:r>
            <w:r w:rsidR="005E67FC" w:rsidRPr="00B743C6">
              <w:rPr>
                <w:spacing w:val="-26"/>
                <w:sz w:val="24"/>
                <w:szCs w:val="24"/>
              </w:rPr>
              <w:t xml:space="preserve"> </w:t>
            </w:r>
            <w:r w:rsidR="005E67FC" w:rsidRPr="00B743C6">
              <w:rPr>
                <w:spacing w:val="-12"/>
                <w:sz w:val="24"/>
                <w:szCs w:val="24"/>
              </w:rPr>
              <w:t>справочных</w:t>
            </w:r>
            <w:r w:rsidR="005E67FC" w:rsidRPr="00B743C6">
              <w:rPr>
                <w:spacing w:val="-26"/>
                <w:sz w:val="24"/>
                <w:szCs w:val="24"/>
              </w:rPr>
              <w:t xml:space="preserve"> </w:t>
            </w:r>
            <w:r w:rsidR="005E67FC" w:rsidRPr="00B743C6">
              <w:rPr>
                <w:spacing w:val="-12"/>
                <w:sz w:val="24"/>
                <w:szCs w:val="24"/>
              </w:rPr>
              <w:t>систем</w:t>
            </w:r>
            <w:r w:rsidR="005E67FC" w:rsidRPr="00B743C6">
              <w:rPr>
                <w:spacing w:val="-12"/>
                <w:sz w:val="24"/>
                <w:szCs w:val="24"/>
              </w:rPr>
              <w:tab/>
            </w:r>
            <w:r w:rsidR="00E4101A">
              <w:rPr>
                <w:spacing w:val="-14"/>
                <w:sz w:val="24"/>
                <w:szCs w:val="24"/>
              </w:rPr>
              <w:t>29</w:t>
            </w:r>
          </w:hyperlink>
        </w:p>
        <w:p w14:paraId="7390367E" w14:textId="2BCB274F" w:rsidR="00152FB3" w:rsidRPr="00B743C6" w:rsidRDefault="008E7135" w:rsidP="008E7135">
          <w:pPr>
            <w:pStyle w:val="11"/>
            <w:tabs>
              <w:tab w:val="left" w:pos="1750"/>
              <w:tab w:val="left" w:leader="dot" w:pos="10484"/>
            </w:tabs>
            <w:spacing w:line="322" w:lineRule="exact"/>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53DD5">
              <w:rPr>
                <w:sz w:val="24"/>
                <w:szCs w:val="24"/>
              </w:rPr>
              <w:t>29</w:t>
            </w:r>
          </w:hyperlink>
        </w:p>
        <w:p w14:paraId="7E877D20" w14:textId="3B3F68D6" w:rsidR="00152FB3" w:rsidRDefault="008E7135" w:rsidP="008E7135">
          <w:pPr>
            <w:pStyle w:val="11"/>
            <w:tabs>
              <w:tab w:val="left" w:leader="dot" w:pos="10484"/>
            </w:tabs>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53DD5">
              <w:rPr>
                <w:spacing w:val="-14"/>
                <w:sz w:val="24"/>
                <w:szCs w:val="24"/>
              </w:rPr>
              <w:t>29</w:t>
            </w:r>
          </w:hyperlink>
        </w:p>
        <w:p w14:paraId="48C37216" w14:textId="2FF2BB0D" w:rsidR="002E4A7A" w:rsidRPr="00B743C6" w:rsidRDefault="002E4A7A" w:rsidP="008E7135">
          <w:pPr>
            <w:pStyle w:val="11"/>
            <w:tabs>
              <w:tab w:val="left" w:leader="dot" w:pos="10484"/>
            </w:tabs>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53DD5">
            <w:rPr>
              <w:noProof/>
              <w:kern w:val="32"/>
              <w:sz w:val="24"/>
              <w:szCs w:val="24"/>
            </w:rPr>
            <w:t>29</w:t>
          </w:r>
          <w:r w:rsidRPr="002E4A7A">
            <w:rPr>
              <w:spacing w:val="-14"/>
              <w:sz w:val="24"/>
              <w:szCs w:val="24"/>
            </w:rPr>
            <w:t xml:space="preserve"> </w:t>
          </w:r>
        </w:p>
        <w:p w14:paraId="2ED8307C" w14:textId="2C8A69F8" w:rsidR="00152FB3" w:rsidRPr="00B743C6" w:rsidRDefault="00E03DB8" w:rsidP="002E4A7A">
          <w:pPr>
            <w:pStyle w:val="11"/>
            <w:numPr>
              <w:ilvl w:val="0"/>
              <w:numId w:val="24"/>
            </w:numPr>
            <w:tabs>
              <w:tab w:val="left" w:pos="1783"/>
              <w:tab w:val="left" w:leader="dot" w:pos="10418"/>
            </w:tabs>
            <w:ind w:left="1667" w:right="720" w:hanging="284"/>
            <w:rPr>
              <w:sz w:val="24"/>
              <w:szCs w:val="24"/>
            </w:rPr>
          </w:pPr>
          <w:hyperlink w:anchor="_TOC_250000" w:history="1">
            <w:r w:rsidR="005E67FC" w:rsidRPr="00B743C6">
              <w:rPr>
                <w:sz w:val="24"/>
                <w:szCs w:val="24"/>
              </w:rPr>
              <w:t>Описание материально-технической базы, необходимой для</w:t>
            </w:r>
            <w:r w:rsidR="005E67FC" w:rsidRPr="00B743C6">
              <w:rPr>
                <w:spacing w:val="1"/>
                <w:sz w:val="24"/>
                <w:szCs w:val="24"/>
              </w:rPr>
              <w:t xml:space="preserve"> </w:t>
            </w:r>
            <w:r w:rsidR="005E67FC" w:rsidRPr="00B743C6">
              <w:rPr>
                <w:sz w:val="24"/>
                <w:szCs w:val="24"/>
              </w:rPr>
              <w:t>осуществления</w:t>
            </w:r>
            <w:r w:rsidR="005E67FC" w:rsidRPr="00B743C6">
              <w:rPr>
                <w:spacing w:val="-6"/>
                <w:sz w:val="24"/>
                <w:szCs w:val="24"/>
              </w:rPr>
              <w:t xml:space="preserve"> </w:t>
            </w:r>
            <w:r w:rsidR="005E67FC" w:rsidRPr="00B743C6">
              <w:rPr>
                <w:sz w:val="24"/>
                <w:szCs w:val="24"/>
              </w:rPr>
              <w:t>образовательного</w:t>
            </w:r>
            <w:r w:rsidR="005E67FC" w:rsidRPr="00B743C6">
              <w:rPr>
                <w:spacing w:val="-2"/>
                <w:sz w:val="24"/>
                <w:szCs w:val="24"/>
              </w:rPr>
              <w:t xml:space="preserve"> </w:t>
            </w:r>
            <w:r w:rsidR="005E67FC" w:rsidRPr="00B743C6">
              <w:rPr>
                <w:sz w:val="24"/>
                <w:szCs w:val="24"/>
              </w:rPr>
              <w:t>процесса</w:t>
            </w:r>
            <w:r w:rsidR="005E67FC" w:rsidRPr="00B743C6">
              <w:rPr>
                <w:spacing w:val="-3"/>
                <w:sz w:val="24"/>
                <w:szCs w:val="24"/>
              </w:rPr>
              <w:t xml:space="preserve"> </w:t>
            </w:r>
            <w:r w:rsidR="005E67FC" w:rsidRPr="00B743C6">
              <w:rPr>
                <w:sz w:val="24"/>
                <w:szCs w:val="24"/>
              </w:rPr>
              <w:t>по</w:t>
            </w:r>
            <w:r w:rsidR="005E67FC" w:rsidRPr="00B743C6">
              <w:rPr>
                <w:spacing w:val="-2"/>
                <w:sz w:val="24"/>
                <w:szCs w:val="24"/>
              </w:rPr>
              <w:t xml:space="preserve"> </w:t>
            </w:r>
            <w:r w:rsidR="005E67FC" w:rsidRPr="00B743C6">
              <w:rPr>
                <w:sz w:val="24"/>
                <w:szCs w:val="24"/>
              </w:rPr>
              <w:t>дисциплине</w:t>
            </w:r>
            <w:r w:rsidR="002E4A7A">
              <w:rPr>
                <w:sz w:val="24"/>
                <w:szCs w:val="24"/>
              </w:rPr>
              <w:t xml:space="preserve"> ……………………………………………... </w:t>
            </w:r>
            <w:r w:rsidR="005E67FC" w:rsidRPr="00B743C6">
              <w:rPr>
                <w:sz w:val="24"/>
                <w:szCs w:val="24"/>
              </w:rPr>
              <w:t>3</w:t>
            </w:r>
          </w:hyperlink>
          <w:r w:rsidR="00E4101A">
            <w:rPr>
              <w:sz w:val="24"/>
              <w:szCs w:val="24"/>
            </w:rPr>
            <w:t>0</w:t>
          </w:r>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08AD61B8" w:rsidR="00152FB3" w:rsidRDefault="006C2496" w:rsidP="006C2496">
      <w:pPr>
        <w:pStyle w:val="1"/>
        <w:spacing w:before="77"/>
        <w:ind w:left="1843"/>
        <w:jc w:val="left"/>
      </w:pPr>
      <w:bookmarkStart w:id="8" w:name="_bookmark0"/>
      <w:bookmarkEnd w:id="8"/>
      <w:r>
        <w:lastRenderedPageBreak/>
        <w:t>1.</w:t>
      </w:r>
      <w:r w:rsidR="005E67FC">
        <w:t>Наименование</w:t>
      </w:r>
      <w:r w:rsidR="005E67FC">
        <w:rPr>
          <w:spacing w:val="-9"/>
        </w:rPr>
        <w:t xml:space="preserve"> </w:t>
      </w:r>
      <w:r w:rsidR="005E67FC">
        <w:t>дисциплины</w:t>
      </w:r>
    </w:p>
    <w:p w14:paraId="536421DF" w14:textId="2A36A347" w:rsidR="00152FB3" w:rsidRPr="001539F7" w:rsidRDefault="009C7E03" w:rsidP="00926A44">
      <w:pPr>
        <w:pStyle w:val="a3"/>
        <w:spacing w:before="62"/>
        <w:ind w:left="2104"/>
      </w:pPr>
      <w:r>
        <w:t>Дисциплина «</w:t>
      </w:r>
      <w:proofErr w:type="spellStart"/>
      <w:r w:rsidR="001539F7" w:rsidRPr="001539F7">
        <w:rPr>
          <w:bCs/>
        </w:rPr>
        <w:t>Геофинансы</w:t>
      </w:r>
      <w:proofErr w:type="spellEnd"/>
      <w:r w:rsidR="001539F7" w:rsidRPr="001539F7">
        <w:rPr>
          <w:bCs/>
        </w:rPr>
        <w:t xml:space="preserve"> и международная кооперация</w:t>
      </w:r>
      <w:r w:rsidR="001539F7">
        <w:t>»</w:t>
      </w:r>
    </w:p>
    <w:p w14:paraId="43744094" w14:textId="77777777" w:rsidR="00152FB3" w:rsidRDefault="00152FB3">
      <w:pPr>
        <w:pStyle w:val="a3"/>
        <w:spacing w:before="9"/>
        <w:ind w:left="0"/>
        <w:rPr>
          <w:sz w:val="24"/>
        </w:rPr>
      </w:pPr>
    </w:p>
    <w:p w14:paraId="4C1826FB" w14:textId="3E23C891" w:rsidR="00552DCA" w:rsidRDefault="00A20E86" w:rsidP="009D7F1D">
      <w:pPr>
        <w:pStyle w:val="1"/>
        <w:tabs>
          <w:tab w:val="left" w:pos="2102"/>
        </w:tabs>
        <w:ind w:left="1843" w:right="689"/>
        <w:rPr>
          <w:rFonts w:asciiTheme="majorBidi" w:hAnsiTheme="majorBidi" w:cstheme="majorBidi"/>
          <w:lang w:eastAsia="ru-RU"/>
        </w:rPr>
      </w:pPr>
      <w:bookmarkStart w:id="9" w:name="_bookmark1"/>
      <w:bookmarkEnd w:id="9"/>
      <w:r w:rsidRPr="00406E08">
        <w:rPr>
          <w:rFonts w:asciiTheme="majorBidi" w:hAnsiTheme="majorBidi" w:cstheme="majorBidi"/>
          <w:lang w:eastAsia="ru-RU"/>
        </w:rPr>
        <w:t>2.</w:t>
      </w:r>
      <w:r w:rsidR="00917A24" w:rsidRPr="00406E08">
        <w:t xml:space="preserve"> </w:t>
      </w:r>
      <w:r w:rsidR="00917A24" w:rsidRPr="00406E08">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w:t>
      </w:r>
      <w:r w:rsidR="00917A24" w:rsidRPr="00917A24">
        <w:rPr>
          <w:rFonts w:asciiTheme="majorBidi" w:hAnsiTheme="majorBidi" w:cstheme="majorBidi"/>
          <w:lang w:eastAsia="ru-RU"/>
        </w:rPr>
        <w:t xml:space="preserve"> результатов обучения по дисциплине</w:t>
      </w:r>
    </w:p>
    <w:p w14:paraId="0E0885B1" w14:textId="5D35FCC3" w:rsidR="00A20E86" w:rsidRPr="00A20E86" w:rsidRDefault="00917A24" w:rsidP="009D7F1D">
      <w:pPr>
        <w:pStyle w:val="1"/>
        <w:tabs>
          <w:tab w:val="left" w:pos="2102"/>
        </w:tabs>
        <w:ind w:left="1742" w:right="689"/>
        <w:rPr>
          <w:b w:val="0"/>
          <w:sz w:val="24"/>
          <w:szCs w:val="24"/>
        </w:rPr>
      </w:pP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t xml:space="preserve">        </w:t>
      </w:r>
      <w:r w:rsidR="00A20E86" w:rsidRPr="00A20E86">
        <w:rPr>
          <w:rFonts w:asciiTheme="majorBidi" w:hAnsiTheme="majorBidi" w:cstheme="majorBidi"/>
          <w:b w:val="0"/>
          <w:sz w:val="24"/>
          <w:szCs w:val="24"/>
          <w:lang w:eastAsia="ru-RU"/>
        </w:rPr>
        <w:t>Таблица 1</w:t>
      </w:r>
    </w:p>
    <w:tbl>
      <w:tblPr>
        <w:tblStyle w:val="a8"/>
        <w:tblW w:w="0" w:type="auto"/>
        <w:tblInd w:w="988" w:type="dxa"/>
        <w:tblLayout w:type="fixed"/>
        <w:tblLook w:val="04A0" w:firstRow="1" w:lastRow="0" w:firstColumn="1" w:lastColumn="0" w:noHBand="0" w:noVBand="1"/>
      </w:tblPr>
      <w:tblGrid>
        <w:gridCol w:w="992"/>
        <w:gridCol w:w="2126"/>
        <w:gridCol w:w="2552"/>
        <w:gridCol w:w="4110"/>
      </w:tblGrid>
      <w:tr w:rsidR="005F024A" w:rsidRPr="00552DCA" w14:paraId="50949B21" w14:textId="77777777" w:rsidTr="006E2991">
        <w:trPr>
          <w:trHeight w:val="1109"/>
        </w:trPr>
        <w:tc>
          <w:tcPr>
            <w:tcW w:w="992"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2126"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552"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0"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5F024A" w:rsidRPr="00552DCA" w14:paraId="28FBE7AE" w14:textId="77777777" w:rsidTr="006E2991">
        <w:trPr>
          <w:trHeight w:val="7665"/>
        </w:trPr>
        <w:tc>
          <w:tcPr>
            <w:tcW w:w="992" w:type="dxa"/>
          </w:tcPr>
          <w:p w14:paraId="70101C40" w14:textId="5151C5EB" w:rsidR="00552DCA" w:rsidRPr="004F4C3A" w:rsidRDefault="002A72C3" w:rsidP="006E2991">
            <w:pPr>
              <w:pStyle w:val="1"/>
              <w:tabs>
                <w:tab w:val="left" w:pos="2102"/>
              </w:tabs>
              <w:ind w:left="0" w:right="-110"/>
              <w:jc w:val="left"/>
              <w:rPr>
                <w:b w:val="0"/>
                <w:sz w:val="22"/>
                <w:szCs w:val="22"/>
              </w:rPr>
            </w:pPr>
            <w:r w:rsidRPr="004F4C3A">
              <w:rPr>
                <w:b w:val="0"/>
                <w:sz w:val="22"/>
                <w:szCs w:val="22"/>
              </w:rPr>
              <w:t>ПКН-6</w:t>
            </w:r>
          </w:p>
        </w:tc>
        <w:tc>
          <w:tcPr>
            <w:tcW w:w="2126" w:type="dxa"/>
          </w:tcPr>
          <w:p w14:paraId="3518A63B" w14:textId="25730ABB" w:rsidR="00552DCA" w:rsidRPr="007B0FC8" w:rsidRDefault="002A72C3" w:rsidP="00A6369E">
            <w:pPr>
              <w:pStyle w:val="1"/>
              <w:tabs>
                <w:tab w:val="left" w:pos="2102"/>
              </w:tabs>
              <w:ind w:left="0"/>
              <w:jc w:val="left"/>
              <w:rPr>
                <w:b w:val="0"/>
                <w:bCs w:val="0"/>
                <w:sz w:val="22"/>
                <w:szCs w:val="22"/>
              </w:rPr>
            </w:pPr>
            <w:r w:rsidRPr="007B0FC8">
              <w:rPr>
                <w:b w:val="0"/>
                <w:bCs w:val="0"/>
                <w:sz w:val="22"/>
                <w:szCs w:val="22"/>
              </w:rPr>
              <w:t>Способность предлагать решения профессиональ</w:t>
            </w:r>
            <w:r w:rsidR="007E257B">
              <w:rPr>
                <w:b w:val="0"/>
                <w:bCs w:val="0"/>
                <w:sz w:val="22"/>
                <w:szCs w:val="22"/>
              </w:rPr>
              <w:t>н</w:t>
            </w:r>
            <w:r w:rsidRPr="007B0FC8">
              <w:rPr>
                <w:b w:val="0"/>
                <w:bCs w:val="0"/>
                <w:sz w:val="22"/>
                <w:szCs w:val="22"/>
              </w:rPr>
              <w:t>ых задач в меняющихся финансово-экономических условиях</w:t>
            </w:r>
            <w:r w:rsidR="000F0D30" w:rsidRPr="007B0FC8">
              <w:rPr>
                <w:b w:val="0"/>
                <w:bCs w:val="0"/>
                <w:sz w:val="22"/>
                <w:szCs w:val="22"/>
              </w:rPr>
              <w:t>.</w:t>
            </w:r>
          </w:p>
        </w:tc>
        <w:tc>
          <w:tcPr>
            <w:tcW w:w="2552" w:type="dxa"/>
          </w:tcPr>
          <w:p w14:paraId="134350DE" w14:textId="77777777" w:rsidR="007443C4" w:rsidRPr="007B0FC8" w:rsidRDefault="00207FEE" w:rsidP="007443C4">
            <w:pPr>
              <w:pStyle w:val="1"/>
              <w:tabs>
                <w:tab w:val="left" w:pos="2102"/>
              </w:tabs>
              <w:ind w:left="0"/>
              <w:jc w:val="left"/>
              <w:rPr>
                <w:b w:val="0"/>
                <w:bCs w:val="0"/>
                <w:sz w:val="22"/>
                <w:szCs w:val="22"/>
              </w:rPr>
            </w:pPr>
            <w:r w:rsidRPr="007B0FC8">
              <w:rPr>
                <w:b w:val="0"/>
                <w:bCs w:val="0"/>
                <w:sz w:val="22"/>
                <w:szCs w:val="22"/>
              </w:rPr>
              <w:t>1.Понимает содержание и логику проведения анализа деятельности экономического субъекта, приемы</w:t>
            </w:r>
            <w:r w:rsidR="007443C4" w:rsidRPr="007B0FC8">
              <w:rPr>
                <w:b w:val="0"/>
                <w:bCs w:val="0"/>
                <w:sz w:val="22"/>
                <w:szCs w:val="22"/>
              </w:rPr>
              <w:t xml:space="preserve"> обоснования оперативных, тактических и стратегических управленческих решений.</w:t>
            </w:r>
          </w:p>
          <w:p w14:paraId="2C1D5166" w14:textId="77777777" w:rsidR="007E257B" w:rsidRDefault="007E257B" w:rsidP="00A6369E">
            <w:pPr>
              <w:pStyle w:val="1"/>
              <w:tabs>
                <w:tab w:val="left" w:pos="2102"/>
              </w:tabs>
              <w:ind w:left="0"/>
              <w:jc w:val="left"/>
              <w:rPr>
                <w:b w:val="0"/>
                <w:bCs w:val="0"/>
                <w:sz w:val="22"/>
                <w:szCs w:val="22"/>
              </w:rPr>
            </w:pPr>
          </w:p>
          <w:p w14:paraId="55625719" w14:textId="77777777" w:rsidR="007E257B" w:rsidRDefault="007E257B" w:rsidP="00A6369E">
            <w:pPr>
              <w:pStyle w:val="1"/>
              <w:tabs>
                <w:tab w:val="left" w:pos="2102"/>
              </w:tabs>
              <w:ind w:left="0"/>
              <w:jc w:val="left"/>
              <w:rPr>
                <w:b w:val="0"/>
                <w:bCs w:val="0"/>
                <w:sz w:val="22"/>
                <w:szCs w:val="22"/>
              </w:rPr>
            </w:pPr>
          </w:p>
          <w:p w14:paraId="77A84ED4" w14:textId="65B2D89F" w:rsidR="007E257B" w:rsidRDefault="007E257B" w:rsidP="00A6369E">
            <w:pPr>
              <w:pStyle w:val="1"/>
              <w:tabs>
                <w:tab w:val="left" w:pos="2102"/>
              </w:tabs>
              <w:ind w:left="0"/>
              <w:jc w:val="left"/>
              <w:rPr>
                <w:b w:val="0"/>
                <w:bCs w:val="0"/>
                <w:sz w:val="22"/>
                <w:szCs w:val="22"/>
              </w:rPr>
            </w:pPr>
          </w:p>
          <w:p w14:paraId="192D485F" w14:textId="793E1A9B" w:rsidR="00A6369E" w:rsidRDefault="00A6369E" w:rsidP="00A6369E">
            <w:pPr>
              <w:pStyle w:val="1"/>
              <w:tabs>
                <w:tab w:val="left" w:pos="2102"/>
              </w:tabs>
              <w:ind w:left="0"/>
              <w:jc w:val="left"/>
              <w:rPr>
                <w:b w:val="0"/>
                <w:bCs w:val="0"/>
                <w:sz w:val="22"/>
                <w:szCs w:val="22"/>
              </w:rPr>
            </w:pPr>
          </w:p>
          <w:p w14:paraId="06FE7D56" w14:textId="77777777" w:rsidR="007E257B" w:rsidRDefault="007E257B" w:rsidP="00A6369E">
            <w:pPr>
              <w:pStyle w:val="1"/>
              <w:tabs>
                <w:tab w:val="left" w:pos="2102"/>
              </w:tabs>
              <w:ind w:left="0"/>
              <w:jc w:val="left"/>
              <w:rPr>
                <w:b w:val="0"/>
                <w:bCs w:val="0"/>
                <w:sz w:val="22"/>
                <w:szCs w:val="22"/>
              </w:rPr>
            </w:pPr>
          </w:p>
          <w:p w14:paraId="39E709B1" w14:textId="77777777" w:rsidR="00552DCA" w:rsidRDefault="007443C4" w:rsidP="00A6369E">
            <w:pPr>
              <w:pStyle w:val="1"/>
              <w:tabs>
                <w:tab w:val="left" w:pos="2102"/>
              </w:tabs>
              <w:ind w:left="0"/>
              <w:jc w:val="left"/>
              <w:rPr>
                <w:b w:val="0"/>
                <w:bCs w:val="0"/>
                <w:sz w:val="22"/>
                <w:szCs w:val="22"/>
              </w:rPr>
            </w:pPr>
            <w:r w:rsidRPr="007B0FC8">
              <w:rPr>
                <w:b w:val="0"/>
                <w:bCs w:val="0"/>
                <w:sz w:val="22"/>
                <w:szCs w:val="22"/>
              </w:rPr>
              <w:t>2.Предлагает варианты решения профессиональных задач в условиях неопределенности.</w:t>
            </w:r>
            <w:r w:rsidR="00207FEE" w:rsidRPr="007B0FC8">
              <w:rPr>
                <w:b w:val="0"/>
                <w:bCs w:val="0"/>
                <w:sz w:val="22"/>
                <w:szCs w:val="22"/>
              </w:rPr>
              <w:t xml:space="preserve"> </w:t>
            </w:r>
          </w:p>
          <w:p w14:paraId="0EA87365" w14:textId="77777777" w:rsidR="00CB7C33" w:rsidRDefault="00CB7C33" w:rsidP="00A6369E">
            <w:pPr>
              <w:pStyle w:val="1"/>
              <w:tabs>
                <w:tab w:val="left" w:pos="2102"/>
              </w:tabs>
              <w:ind w:left="0"/>
              <w:jc w:val="left"/>
              <w:rPr>
                <w:b w:val="0"/>
                <w:bCs w:val="0"/>
                <w:sz w:val="22"/>
                <w:szCs w:val="22"/>
              </w:rPr>
            </w:pPr>
          </w:p>
          <w:p w14:paraId="0DADFD54" w14:textId="276FBE3A" w:rsidR="00CB7C33" w:rsidRPr="007B0FC8" w:rsidRDefault="00CB7C33" w:rsidP="00CB7C33">
            <w:pPr>
              <w:pStyle w:val="1"/>
              <w:tabs>
                <w:tab w:val="left" w:pos="2102"/>
              </w:tabs>
              <w:ind w:left="0"/>
              <w:jc w:val="left"/>
              <w:rPr>
                <w:b w:val="0"/>
                <w:bCs w:val="0"/>
                <w:sz w:val="22"/>
                <w:szCs w:val="22"/>
              </w:rPr>
            </w:pPr>
          </w:p>
        </w:tc>
        <w:tc>
          <w:tcPr>
            <w:tcW w:w="4110" w:type="dxa"/>
          </w:tcPr>
          <w:p w14:paraId="14F3CCA1" w14:textId="77777777" w:rsidR="00764CD4" w:rsidRDefault="009D7F1D" w:rsidP="007B0FC8">
            <w:pPr>
              <w:pStyle w:val="1"/>
              <w:ind w:left="0"/>
              <w:jc w:val="left"/>
              <w:rPr>
                <w:sz w:val="22"/>
                <w:szCs w:val="22"/>
              </w:rPr>
            </w:pPr>
            <w:r>
              <w:rPr>
                <w:sz w:val="22"/>
                <w:szCs w:val="22"/>
              </w:rPr>
              <w:t>Знание</w:t>
            </w:r>
            <w:r w:rsidRPr="007B0FC8">
              <w:rPr>
                <w:sz w:val="22"/>
                <w:szCs w:val="22"/>
              </w:rPr>
              <w:t xml:space="preserve"> </w:t>
            </w:r>
            <w:r w:rsidR="006E26E7">
              <w:rPr>
                <w:b w:val="0"/>
                <w:bCs w:val="0"/>
                <w:sz w:val="22"/>
                <w:szCs w:val="22"/>
              </w:rPr>
              <w:t>базовых</w:t>
            </w:r>
            <w:r w:rsidRPr="007E257B">
              <w:rPr>
                <w:b w:val="0"/>
                <w:bCs w:val="0"/>
                <w:sz w:val="22"/>
                <w:szCs w:val="22"/>
              </w:rPr>
              <w:t xml:space="preserve"> </w:t>
            </w:r>
            <w:r w:rsidR="006E26E7">
              <w:rPr>
                <w:b w:val="0"/>
                <w:bCs w:val="0"/>
                <w:sz w:val="22"/>
                <w:szCs w:val="22"/>
              </w:rPr>
              <w:t>терминов</w:t>
            </w:r>
            <w:r>
              <w:rPr>
                <w:b w:val="0"/>
                <w:bCs w:val="0"/>
                <w:sz w:val="22"/>
                <w:szCs w:val="22"/>
              </w:rPr>
              <w:t>,</w:t>
            </w:r>
            <w:r w:rsidR="006E26E7">
              <w:rPr>
                <w:b w:val="0"/>
                <w:bCs w:val="0"/>
                <w:sz w:val="22"/>
                <w:szCs w:val="22"/>
              </w:rPr>
              <w:t xml:space="preserve"> понятий, основных источников</w:t>
            </w:r>
            <w:r>
              <w:rPr>
                <w:b w:val="0"/>
                <w:bCs w:val="0"/>
                <w:sz w:val="22"/>
                <w:szCs w:val="22"/>
              </w:rPr>
              <w:t xml:space="preserve"> информации по мировой экономике и ми</w:t>
            </w:r>
            <w:r w:rsidR="00B636A3">
              <w:rPr>
                <w:b w:val="0"/>
                <w:bCs w:val="0"/>
                <w:sz w:val="22"/>
                <w:szCs w:val="22"/>
              </w:rPr>
              <w:t>ровым финансам, а также критериев</w:t>
            </w:r>
            <w:r>
              <w:rPr>
                <w:b w:val="0"/>
                <w:bCs w:val="0"/>
                <w:sz w:val="22"/>
                <w:szCs w:val="22"/>
              </w:rPr>
              <w:t xml:space="preserve"> оценки эффективности деятельности экономического субъекта</w:t>
            </w:r>
            <w:r w:rsidRPr="007B0FC8">
              <w:rPr>
                <w:sz w:val="22"/>
                <w:szCs w:val="22"/>
              </w:rPr>
              <w:t xml:space="preserve"> </w:t>
            </w:r>
          </w:p>
          <w:p w14:paraId="510E6D76" w14:textId="3A70D04C" w:rsidR="00552DCA" w:rsidRPr="007B0FC8" w:rsidRDefault="009D7F1D" w:rsidP="007B0FC8">
            <w:pPr>
              <w:pStyle w:val="1"/>
              <w:ind w:left="0"/>
              <w:jc w:val="left"/>
              <w:rPr>
                <w:b w:val="0"/>
                <w:bCs w:val="0"/>
                <w:sz w:val="22"/>
                <w:szCs w:val="22"/>
              </w:rPr>
            </w:pPr>
            <w:r>
              <w:rPr>
                <w:sz w:val="22"/>
                <w:szCs w:val="22"/>
              </w:rPr>
              <w:t>Умение</w:t>
            </w:r>
            <w:r w:rsidR="004839AD" w:rsidRPr="007B0FC8">
              <w:rPr>
                <w:sz w:val="22"/>
                <w:szCs w:val="22"/>
              </w:rPr>
              <w:t xml:space="preserve"> </w:t>
            </w:r>
            <w:r w:rsidR="007B0FC8" w:rsidRPr="00AE4582">
              <w:rPr>
                <w:b w:val="0"/>
                <w:bCs w:val="0"/>
                <w:sz w:val="22"/>
                <w:szCs w:val="22"/>
              </w:rPr>
              <w:t>а</w:t>
            </w:r>
            <w:r w:rsidR="007B0FC8" w:rsidRPr="007B0FC8">
              <w:rPr>
                <w:b w:val="0"/>
                <w:bCs w:val="0"/>
                <w:sz w:val="22"/>
                <w:szCs w:val="22"/>
              </w:rPr>
              <w:t>нализировать</w:t>
            </w:r>
            <w:r w:rsidR="007B0FC8">
              <w:rPr>
                <w:b w:val="0"/>
                <w:bCs w:val="0"/>
                <w:sz w:val="22"/>
                <w:szCs w:val="22"/>
              </w:rPr>
              <w:t xml:space="preserve"> </w:t>
            </w:r>
            <w:r w:rsidR="00AE4582">
              <w:rPr>
                <w:b w:val="0"/>
                <w:bCs w:val="0"/>
                <w:sz w:val="22"/>
                <w:szCs w:val="22"/>
              </w:rPr>
              <w:t>исходную финансово-экономическую информацию, необходимую для оценки эффективности деятельности экономического субъекта</w:t>
            </w:r>
          </w:p>
          <w:p w14:paraId="47C7A665" w14:textId="45820E3A" w:rsidR="007E257B" w:rsidRPr="007B0FC8" w:rsidRDefault="007E257B" w:rsidP="007E257B">
            <w:pPr>
              <w:pStyle w:val="1"/>
              <w:tabs>
                <w:tab w:val="left" w:pos="2102"/>
              </w:tabs>
              <w:ind w:left="0"/>
              <w:jc w:val="left"/>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102F8824" w14:textId="77777777" w:rsidR="009D7F1D" w:rsidRDefault="009D7F1D" w:rsidP="005F024A">
            <w:pPr>
              <w:pStyle w:val="1"/>
              <w:ind w:left="0" w:right="689"/>
              <w:jc w:val="left"/>
              <w:rPr>
                <w:sz w:val="22"/>
                <w:szCs w:val="22"/>
              </w:rPr>
            </w:pPr>
          </w:p>
          <w:p w14:paraId="462DE462" w14:textId="08987AB3" w:rsidR="004279D9" w:rsidRPr="007B0FC8" w:rsidRDefault="009D7F1D" w:rsidP="005F024A">
            <w:pPr>
              <w:pStyle w:val="1"/>
              <w:ind w:left="0" w:right="689"/>
              <w:jc w:val="left"/>
              <w:rPr>
                <w:sz w:val="22"/>
                <w:szCs w:val="22"/>
              </w:rPr>
            </w:pPr>
            <w:r>
              <w:rPr>
                <w:sz w:val="22"/>
                <w:szCs w:val="22"/>
              </w:rPr>
              <w:t xml:space="preserve">Знание </w:t>
            </w:r>
            <w:r w:rsidR="006E26E7">
              <w:rPr>
                <w:b w:val="0"/>
                <w:bCs w:val="0"/>
                <w:sz w:val="22"/>
                <w:szCs w:val="22"/>
              </w:rPr>
              <w:t>методов</w:t>
            </w:r>
            <w:r>
              <w:rPr>
                <w:b w:val="0"/>
                <w:bCs w:val="0"/>
                <w:sz w:val="22"/>
                <w:szCs w:val="22"/>
              </w:rPr>
              <w:t xml:space="preserve">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p w14:paraId="66DC3576" w14:textId="0002B4FD" w:rsidR="004279D9" w:rsidRPr="009E5F74" w:rsidRDefault="009D7F1D" w:rsidP="00291E60">
            <w:pPr>
              <w:pStyle w:val="1"/>
              <w:ind w:left="0"/>
              <w:jc w:val="left"/>
              <w:rPr>
                <w:b w:val="0"/>
                <w:bCs w:val="0"/>
                <w:sz w:val="22"/>
                <w:szCs w:val="22"/>
              </w:rPr>
            </w:pPr>
            <w:r>
              <w:rPr>
                <w:sz w:val="22"/>
                <w:szCs w:val="22"/>
              </w:rPr>
              <w:t>Умение</w:t>
            </w:r>
            <w:r w:rsidR="004279D9" w:rsidRPr="007B0FC8">
              <w:rPr>
                <w:sz w:val="22"/>
                <w:szCs w:val="22"/>
              </w:rPr>
              <w:t xml:space="preserve"> </w:t>
            </w:r>
            <w:r w:rsidR="00A6369E">
              <w:rPr>
                <w:b w:val="0"/>
                <w:bCs w:val="0"/>
                <w:sz w:val="22"/>
                <w:szCs w:val="22"/>
              </w:rPr>
              <w:t>выбирать и о</w:t>
            </w:r>
            <w:r w:rsidR="0030662D">
              <w:rPr>
                <w:b w:val="0"/>
                <w:bCs w:val="0"/>
                <w:sz w:val="22"/>
                <w:szCs w:val="22"/>
              </w:rPr>
              <w:t xml:space="preserve">босновывать наиболее эффективные </w:t>
            </w:r>
            <w:r w:rsidR="0030662D" w:rsidRPr="007B0FC8">
              <w:rPr>
                <w:b w:val="0"/>
                <w:bCs w:val="0"/>
                <w:sz w:val="22"/>
                <w:szCs w:val="22"/>
              </w:rPr>
              <w:t>оперативны</w:t>
            </w:r>
            <w:r w:rsidR="0030662D">
              <w:rPr>
                <w:b w:val="0"/>
                <w:bCs w:val="0"/>
                <w:sz w:val="22"/>
                <w:szCs w:val="22"/>
              </w:rPr>
              <w:t>е</w:t>
            </w:r>
            <w:r w:rsidR="0030662D" w:rsidRPr="007B0FC8">
              <w:rPr>
                <w:b w:val="0"/>
                <w:bCs w:val="0"/>
                <w:sz w:val="22"/>
                <w:szCs w:val="22"/>
              </w:rPr>
              <w:t>, тактически</w:t>
            </w:r>
            <w:r w:rsidR="0030662D">
              <w:rPr>
                <w:b w:val="0"/>
                <w:bCs w:val="0"/>
                <w:sz w:val="22"/>
                <w:szCs w:val="22"/>
              </w:rPr>
              <w:t>е</w:t>
            </w:r>
            <w:r w:rsidR="0030662D" w:rsidRPr="007B0FC8">
              <w:rPr>
                <w:b w:val="0"/>
                <w:bCs w:val="0"/>
                <w:sz w:val="22"/>
                <w:szCs w:val="22"/>
              </w:rPr>
              <w:t xml:space="preserve"> и стратегически</w:t>
            </w:r>
            <w:r w:rsidR="0030662D">
              <w:rPr>
                <w:b w:val="0"/>
                <w:bCs w:val="0"/>
                <w:sz w:val="22"/>
                <w:szCs w:val="22"/>
              </w:rPr>
              <w:t>е</w:t>
            </w:r>
            <w:r w:rsidR="0030662D" w:rsidRPr="007B0FC8">
              <w:rPr>
                <w:b w:val="0"/>
                <w:bCs w:val="0"/>
                <w:sz w:val="22"/>
                <w:szCs w:val="22"/>
              </w:rPr>
              <w:t xml:space="preserve"> управленчески</w:t>
            </w:r>
            <w:r w:rsidR="0030662D">
              <w:rPr>
                <w:b w:val="0"/>
                <w:bCs w:val="0"/>
                <w:sz w:val="22"/>
                <w:szCs w:val="22"/>
              </w:rPr>
              <w:t>е</w:t>
            </w:r>
            <w:r w:rsidR="0030662D" w:rsidRPr="007B0FC8">
              <w:rPr>
                <w:b w:val="0"/>
                <w:bCs w:val="0"/>
                <w:sz w:val="22"/>
                <w:szCs w:val="22"/>
              </w:rPr>
              <w:t xml:space="preserve"> решени</w:t>
            </w:r>
            <w:r w:rsidR="0030662D">
              <w:rPr>
                <w:b w:val="0"/>
                <w:bCs w:val="0"/>
                <w:sz w:val="22"/>
                <w:szCs w:val="22"/>
              </w:rPr>
              <w:t xml:space="preserve">я.  </w:t>
            </w:r>
          </w:p>
        </w:tc>
      </w:tr>
      <w:tr w:rsidR="00F15F90" w:rsidRPr="00552DCA" w14:paraId="24C1EFE8" w14:textId="77777777" w:rsidTr="006E2991">
        <w:trPr>
          <w:trHeight w:val="7078"/>
        </w:trPr>
        <w:tc>
          <w:tcPr>
            <w:tcW w:w="992" w:type="dxa"/>
          </w:tcPr>
          <w:p w14:paraId="25F49D1E" w14:textId="39B8BFC4" w:rsidR="00F15F90" w:rsidRPr="00940685" w:rsidRDefault="00F15F90" w:rsidP="006E2991">
            <w:pPr>
              <w:pStyle w:val="1"/>
              <w:tabs>
                <w:tab w:val="left" w:pos="2102"/>
              </w:tabs>
              <w:ind w:left="0" w:right="-110"/>
              <w:jc w:val="left"/>
              <w:rPr>
                <w:b w:val="0"/>
                <w:sz w:val="22"/>
                <w:szCs w:val="22"/>
              </w:rPr>
            </w:pPr>
            <w:r w:rsidRPr="00940685">
              <w:rPr>
                <w:b w:val="0"/>
                <w:sz w:val="22"/>
                <w:szCs w:val="22"/>
              </w:rPr>
              <w:lastRenderedPageBreak/>
              <w:t>ПКП-4</w:t>
            </w:r>
          </w:p>
        </w:tc>
        <w:tc>
          <w:tcPr>
            <w:tcW w:w="2126" w:type="dxa"/>
          </w:tcPr>
          <w:p w14:paraId="343C5740" w14:textId="44882949" w:rsidR="00F15F90" w:rsidRPr="00940685" w:rsidRDefault="00F15F90" w:rsidP="00A6369E">
            <w:pPr>
              <w:pStyle w:val="1"/>
              <w:tabs>
                <w:tab w:val="left" w:pos="2102"/>
              </w:tabs>
              <w:ind w:left="0"/>
              <w:jc w:val="left"/>
              <w:rPr>
                <w:b w:val="0"/>
                <w:bCs w:val="0"/>
                <w:sz w:val="22"/>
                <w:szCs w:val="22"/>
              </w:rPr>
            </w:pPr>
            <w:r w:rsidRPr="00940685">
              <w:rPr>
                <w:b w:val="0"/>
                <w:bCs w:val="0"/>
                <w:sz w:val="22"/>
                <w:szCs w:val="22"/>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552" w:type="dxa"/>
          </w:tcPr>
          <w:p w14:paraId="04E18C6B" w14:textId="77777777" w:rsidR="00CB7C33" w:rsidRPr="00940685" w:rsidRDefault="00CB7C33" w:rsidP="00CB7C33">
            <w:pPr>
              <w:adjustRightInd w:val="0"/>
            </w:pPr>
            <w:r w:rsidRPr="00940685">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38008A53" w14:textId="77777777" w:rsidR="00CB7C33" w:rsidRPr="00940685" w:rsidRDefault="00CB7C33" w:rsidP="00CB7C33"/>
          <w:p w14:paraId="09EBF371" w14:textId="63040908" w:rsidR="00F15F90" w:rsidRPr="00940685" w:rsidRDefault="00CB7C33" w:rsidP="00CB7C33">
            <w:pPr>
              <w:rPr>
                <w:b/>
                <w:bCs/>
              </w:rPr>
            </w:pPr>
            <w:r w:rsidRPr="00940685">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110" w:type="dxa"/>
          </w:tcPr>
          <w:p w14:paraId="5646A943" w14:textId="024CB179" w:rsidR="00F15F90" w:rsidRPr="00940685" w:rsidRDefault="00CB7C33" w:rsidP="007B0FC8">
            <w:pPr>
              <w:pStyle w:val="1"/>
              <w:ind w:left="0"/>
              <w:jc w:val="left"/>
              <w:rPr>
                <w:sz w:val="22"/>
                <w:szCs w:val="22"/>
              </w:rPr>
            </w:pPr>
            <w:r w:rsidRPr="00940685">
              <w:rPr>
                <w:sz w:val="22"/>
                <w:szCs w:val="22"/>
              </w:rPr>
              <w:t>Знание</w:t>
            </w:r>
            <w:r w:rsidR="00940685">
              <w:rPr>
                <w:sz w:val="22"/>
                <w:szCs w:val="22"/>
              </w:rPr>
              <w:t xml:space="preserve"> </w:t>
            </w:r>
            <w:r w:rsidR="00940685">
              <w:rPr>
                <w:b w:val="0"/>
                <w:sz w:val="22"/>
                <w:szCs w:val="22"/>
              </w:rPr>
              <w:t>методов п</w:t>
            </w:r>
            <w:r w:rsidR="00940685" w:rsidRPr="00940685">
              <w:rPr>
                <w:b w:val="0"/>
                <w:sz w:val="22"/>
                <w:szCs w:val="22"/>
              </w:rPr>
              <w:t>ров</w:t>
            </w:r>
            <w:r w:rsidR="00940685">
              <w:rPr>
                <w:b w:val="0"/>
                <w:sz w:val="22"/>
                <w:szCs w:val="22"/>
              </w:rPr>
              <w:t xml:space="preserve">едения </w:t>
            </w:r>
            <w:r w:rsidR="00940685" w:rsidRPr="00940685">
              <w:rPr>
                <w:b w:val="0"/>
                <w:sz w:val="22"/>
                <w:szCs w:val="22"/>
              </w:rPr>
              <w:t>независимы</w:t>
            </w:r>
            <w:r w:rsidR="00940685">
              <w:rPr>
                <w:b w:val="0"/>
                <w:sz w:val="22"/>
                <w:szCs w:val="22"/>
              </w:rPr>
              <w:t>х</w:t>
            </w:r>
            <w:r w:rsidR="00940685" w:rsidRPr="00940685">
              <w:rPr>
                <w:b w:val="0"/>
                <w:sz w:val="22"/>
                <w:szCs w:val="22"/>
              </w:rPr>
              <w:t xml:space="preserve"> внутренни</w:t>
            </w:r>
            <w:r w:rsidR="00940685">
              <w:rPr>
                <w:b w:val="0"/>
                <w:sz w:val="22"/>
                <w:szCs w:val="22"/>
              </w:rPr>
              <w:t>х</w:t>
            </w:r>
            <w:r w:rsidR="00940685" w:rsidRPr="00940685">
              <w:rPr>
                <w:b w:val="0"/>
                <w:sz w:val="22"/>
                <w:szCs w:val="22"/>
              </w:rPr>
              <w:t xml:space="preserve"> провер</w:t>
            </w:r>
            <w:r w:rsidR="00940685">
              <w:rPr>
                <w:b w:val="0"/>
                <w:sz w:val="22"/>
                <w:szCs w:val="22"/>
              </w:rPr>
              <w:t xml:space="preserve">ок </w:t>
            </w:r>
            <w:r w:rsidR="00940685" w:rsidRPr="00940685">
              <w:rPr>
                <w:b w:val="0"/>
                <w:sz w:val="22"/>
                <w:szCs w:val="22"/>
              </w:rPr>
              <w:t>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43267D59" w14:textId="77777777" w:rsidR="00CB7C33" w:rsidRDefault="00CB7C33" w:rsidP="00940685">
            <w:pPr>
              <w:pStyle w:val="1"/>
              <w:ind w:left="0"/>
              <w:jc w:val="left"/>
              <w:rPr>
                <w:b w:val="0"/>
                <w:sz w:val="22"/>
                <w:szCs w:val="22"/>
              </w:rPr>
            </w:pPr>
            <w:r w:rsidRPr="00940685">
              <w:rPr>
                <w:sz w:val="22"/>
                <w:szCs w:val="22"/>
              </w:rPr>
              <w:t>Умение</w:t>
            </w:r>
            <w:r w:rsidR="00940685">
              <w:rPr>
                <w:sz w:val="22"/>
                <w:szCs w:val="22"/>
              </w:rPr>
              <w:t xml:space="preserve"> </w:t>
            </w:r>
            <w:r w:rsidR="00940685" w:rsidRPr="00940685">
              <w:rPr>
                <w:b w:val="0"/>
                <w:sz w:val="22"/>
                <w:szCs w:val="22"/>
              </w:rPr>
              <w:t>проводить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940685">
              <w:rPr>
                <w:b w:val="0"/>
                <w:sz w:val="22"/>
                <w:szCs w:val="22"/>
              </w:rPr>
              <w:t>.</w:t>
            </w:r>
          </w:p>
          <w:p w14:paraId="3CF021E4" w14:textId="77777777" w:rsidR="00940685" w:rsidRDefault="00940685" w:rsidP="00940685">
            <w:pPr>
              <w:pStyle w:val="1"/>
              <w:ind w:left="0"/>
              <w:jc w:val="left"/>
              <w:rPr>
                <w:b w:val="0"/>
                <w:sz w:val="22"/>
                <w:szCs w:val="22"/>
              </w:rPr>
            </w:pPr>
          </w:p>
          <w:p w14:paraId="4B49492B" w14:textId="77777777" w:rsidR="00764CD4" w:rsidRDefault="00940685" w:rsidP="00940685">
            <w:pPr>
              <w:pStyle w:val="1"/>
              <w:ind w:left="0"/>
              <w:jc w:val="left"/>
              <w:rPr>
                <w:b w:val="0"/>
                <w:sz w:val="22"/>
                <w:szCs w:val="22"/>
              </w:rPr>
            </w:pPr>
            <w:r w:rsidRPr="00940685">
              <w:rPr>
                <w:sz w:val="22"/>
                <w:szCs w:val="22"/>
              </w:rPr>
              <w:t>Знание</w:t>
            </w:r>
            <w:r>
              <w:rPr>
                <w:sz w:val="22"/>
                <w:szCs w:val="22"/>
              </w:rPr>
              <w:t xml:space="preserve"> </w:t>
            </w:r>
            <w:r>
              <w:rPr>
                <w:b w:val="0"/>
                <w:sz w:val="22"/>
                <w:szCs w:val="22"/>
              </w:rPr>
              <w:t>методов п</w:t>
            </w:r>
            <w:r w:rsidRPr="00940685">
              <w:rPr>
                <w:b w:val="0"/>
                <w:sz w:val="22"/>
                <w:szCs w:val="22"/>
              </w:rPr>
              <w:t>ров</w:t>
            </w:r>
            <w:r>
              <w:rPr>
                <w:b w:val="0"/>
                <w:sz w:val="22"/>
                <w:szCs w:val="22"/>
              </w:rPr>
              <w:t xml:space="preserve">едения </w:t>
            </w:r>
            <w:r w:rsidRPr="00940685">
              <w:rPr>
                <w:b w:val="0"/>
                <w:sz w:val="22"/>
                <w:szCs w:val="22"/>
              </w:rPr>
              <w:t>исследования финансового рынка и изучени</w:t>
            </w:r>
            <w:r>
              <w:rPr>
                <w:b w:val="0"/>
                <w:sz w:val="22"/>
                <w:szCs w:val="22"/>
              </w:rPr>
              <w:t xml:space="preserve">я </w:t>
            </w:r>
            <w:r w:rsidRPr="00940685">
              <w:rPr>
                <w:b w:val="0"/>
                <w:sz w:val="22"/>
                <w:szCs w:val="22"/>
              </w:rPr>
              <w:t>предложений финансовых услуг</w:t>
            </w:r>
            <w:r>
              <w:rPr>
                <w:b w:val="0"/>
                <w:sz w:val="22"/>
                <w:szCs w:val="22"/>
              </w:rPr>
              <w:t xml:space="preserve">. </w:t>
            </w:r>
          </w:p>
          <w:p w14:paraId="6350F527" w14:textId="37C99441" w:rsidR="00940685" w:rsidRDefault="00940685" w:rsidP="00940685">
            <w:pPr>
              <w:pStyle w:val="1"/>
              <w:ind w:left="0"/>
              <w:jc w:val="left"/>
              <w:rPr>
                <w:b w:val="0"/>
                <w:sz w:val="22"/>
                <w:szCs w:val="22"/>
              </w:rPr>
            </w:pPr>
            <w:r w:rsidRPr="00940685">
              <w:rPr>
                <w:sz w:val="22"/>
                <w:szCs w:val="22"/>
              </w:rPr>
              <w:t>Умение</w:t>
            </w:r>
            <w:r>
              <w:rPr>
                <w:sz w:val="22"/>
                <w:szCs w:val="22"/>
              </w:rPr>
              <w:t xml:space="preserve"> </w:t>
            </w:r>
            <w:r w:rsidRPr="00940685">
              <w:rPr>
                <w:b w:val="0"/>
                <w:sz w:val="22"/>
                <w:szCs w:val="22"/>
              </w:rPr>
              <w:t>проводить</w:t>
            </w:r>
            <w:r w:rsidR="00483694">
              <w:t xml:space="preserve"> </w:t>
            </w:r>
            <w:r w:rsidR="00483694" w:rsidRPr="00483694">
              <w:rPr>
                <w:b w:val="0"/>
                <w:sz w:val="22"/>
                <w:szCs w:val="22"/>
              </w:rPr>
              <w:t>исследова</w:t>
            </w:r>
            <w:r w:rsidR="00483694">
              <w:rPr>
                <w:b w:val="0"/>
                <w:sz w:val="22"/>
                <w:szCs w:val="22"/>
              </w:rPr>
              <w:t>ния финансового рынка и изучения</w:t>
            </w:r>
            <w:r w:rsidR="00483694" w:rsidRPr="00483694">
              <w:rPr>
                <w:b w:val="0"/>
                <w:sz w:val="22"/>
                <w:szCs w:val="22"/>
              </w:rPr>
              <w:t xml:space="preserve"> предложений финансовых услуг</w:t>
            </w:r>
            <w:r w:rsidR="00483694">
              <w:rPr>
                <w:b w:val="0"/>
                <w:sz w:val="22"/>
                <w:szCs w:val="22"/>
              </w:rPr>
              <w:t xml:space="preserve">, </w:t>
            </w:r>
            <w:r w:rsidR="00483694" w:rsidRPr="00483694">
              <w:rPr>
                <w:b w:val="0"/>
                <w:sz w:val="22"/>
                <w:szCs w:val="22"/>
              </w:rPr>
              <w:t>в том числе действующих правил и условий, тарифной политики и действующих форм документации</w:t>
            </w:r>
            <w:r w:rsidR="00483694">
              <w:rPr>
                <w:b w:val="0"/>
                <w:sz w:val="22"/>
                <w:szCs w:val="22"/>
              </w:rPr>
              <w:t>.</w:t>
            </w:r>
          </w:p>
          <w:p w14:paraId="3BE6EA93" w14:textId="6D1BF877" w:rsidR="00940685" w:rsidRDefault="00940685" w:rsidP="00940685">
            <w:pPr>
              <w:pStyle w:val="1"/>
              <w:ind w:left="0"/>
              <w:jc w:val="left"/>
              <w:rPr>
                <w:sz w:val="22"/>
                <w:szCs w:val="22"/>
              </w:rPr>
            </w:pPr>
          </w:p>
        </w:tc>
      </w:tr>
    </w:tbl>
    <w:p w14:paraId="243559FB" w14:textId="36A3974C" w:rsidR="009C7E03" w:rsidRDefault="009C7E03" w:rsidP="009C7E03">
      <w:pPr>
        <w:pStyle w:val="1"/>
        <w:tabs>
          <w:tab w:val="left" w:pos="2102"/>
        </w:tabs>
        <w:ind w:left="1742" w:right="689"/>
      </w:pPr>
    </w:p>
    <w:p w14:paraId="41818169" w14:textId="77777777" w:rsidR="00152FB3" w:rsidRDefault="00152FB3">
      <w:pPr>
        <w:pStyle w:val="a3"/>
        <w:spacing w:before="10"/>
        <w:ind w:left="0"/>
        <w:rPr>
          <w:rFonts w:ascii="Calibri"/>
          <w:i/>
          <w:sz w:val="16"/>
        </w:rPr>
      </w:pPr>
    </w:p>
    <w:p w14:paraId="32A06B1E" w14:textId="4B4FD925" w:rsidR="00152FB3" w:rsidRDefault="005E67FC" w:rsidP="00EC7830">
      <w:pPr>
        <w:pStyle w:val="1"/>
        <w:numPr>
          <w:ilvl w:val="0"/>
          <w:numId w:val="40"/>
        </w:numPr>
        <w:tabs>
          <w:tab w:val="left" w:pos="1783"/>
        </w:tabs>
        <w:spacing w:before="89" w:line="312" w:lineRule="auto"/>
      </w:pPr>
      <w:bookmarkStart w:id="10" w:name="_bookmark2"/>
      <w:bookmarkEnd w:id="10"/>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7027057C" w14:textId="4793B7CF" w:rsidR="00152FB3" w:rsidRDefault="005E67FC" w:rsidP="0001472D">
      <w:pPr>
        <w:pStyle w:val="a3"/>
        <w:spacing w:before="60" w:line="312" w:lineRule="auto"/>
        <w:ind w:left="1701" w:right="692" w:firstLine="709"/>
        <w:jc w:val="both"/>
      </w:pPr>
      <w:r>
        <w:t>Дисциплина</w:t>
      </w:r>
      <w:r>
        <w:rPr>
          <w:spacing w:val="1"/>
        </w:rPr>
        <w:t xml:space="preserve"> </w:t>
      </w:r>
      <w:r w:rsidR="00F15F90" w:rsidRPr="00F15F90">
        <w:rPr>
          <w:spacing w:val="1"/>
        </w:rPr>
        <w:t>«</w:t>
      </w:r>
      <w:proofErr w:type="spellStart"/>
      <w:r w:rsidR="00F15F90" w:rsidRPr="00F15F90">
        <w:rPr>
          <w:bCs/>
          <w:spacing w:val="1"/>
        </w:rPr>
        <w:t>Геофинансы</w:t>
      </w:r>
      <w:proofErr w:type="spellEnd"/>
      <w:r w:rsidR="00F15F90" w:rsidRPr="00F15F90">
        <w:rPr>
          <w:bCs/>
          <w:spacing w:val="1"/>
        </w:rPr>
        <w:t xml:space="preserve"> и международная кооперация</w:t>
      </w:r>
      <w:r w:rsidR="00F15F90" w:rsidRPr="00F15F90">
        <w:rPr>
          <w:spacing w:val="1"/>
        </w:rPr>
        <w:t>»</w:t>
      </w:r>
      <w:r>
        <w:rPr>
          <w:spacing w:val="1"/>
        </w:rPr>
        <w:t xml:space="preserve"> </w:t>
      </w:r>
      <w:r w:rsidR="00764CD4" w:rsidRPr="00090F02">
        <w:t xml:space="preserve">дисциплиной </w:t>
      </w:r>
      <w:r w:rsidR="00764CD4" w:rsidRPr="009768B1">
        <w:rPr>
          <w:color w:val="000000" w:themeColor="text1"/>
          <w:lang w:eastAsia="ru-RU"/>
        </w:rPr>
        <w:t xml:space="preserve">по выбору </w:t>
      </w:r>
      <w:r w:rsidR="00764CD4">
        <w:rPr>
          <w:color w:val="000000" w:themeColor="text1"/>
          <w:lang w:eastAsia="ru-RU"/>
        </w:rPr>
        <w:t xml:space="preserve">цикла профиля (элективного) </w:t>
      </w:r>
      <w:r w:rsidR="00764CD4" w:rsidRPr="009768B1">
        <w:rPr>
          <w:color w:val="000000" w:themeColor="text1"/>
          <w:lang w:eastAsia="ru-RU"/>
        </w:rPr>
        <w:t xml:space="preserve">для студентов </w:t>
      </w:r>
      <w:proofErr w:type="spellStart"/>
      <w:r w:rsidR="00764CD4" w:rsidRPr="009768B1">
        <w:rPr>
          <w:color w:val="000000" w:themeColor="text1"/>
          <w:lang w:eastAsia="ru-RU"/>
        </w:rPr>
        <w:t>бакалавриата</w:t>
      </w:r>
      <w:proofErr w:type="spellEnd"/>
      <w:r w:rsidR="00764CD4" w:rsidRPr="009768B1">
        <w:rPr>
          <w:color w:val="000000" w:themeColor="text1"/>
          <w:lang w:eastAsia="ru-RU"/>
        </w:rPr>
        <w:t xml:space="preserve"> по направлению подготовки</w:t>
      </w:r>
      <w:r w:rsidR="00764CD4" w:rsidRPr="009768B1">
        <w:rPr>
          <w:bCs/>
          <w:color w:val="000000" w:themeColor="text1"/>
          <w:lang w:eastAsia="ru-RU"/>
        </w:rPr>
        <w:t xml:space="preserve"> 38.03.01 «Экономика», ОП </w:t>
      </w:r>
      <w:r w:rsidR="00764CD4" w:rsidRPr="009768B1">
        <w:rPr>
          <w:rFonts w:eastAsiaTheme="minorHAnsi"/>
          <w:color w:val="000000"/>
        </w:rPr>
        <w:t xml:space="preserve">"Международные финансы / </w:t>
      </w:r>
      <w:proofErr w:type="spellStart"/>
      <w:r w:rsidR="00764CD4" w:rsidRPr="009768B1">
        <w:rPr>
          <w:rFonts w:eastAsiaTheme="minorHAnsi"/>
          <w:color w:val="000000"/>
        </w:rPr>
        <w:t>International</w:t>
      </w:r>
      <w:proofErr w:type="spellEnd"/>
      <w:r w:rsidR="00764CD4" w:rsidRPr="009768B1">
        <w:rPr>
          <w:rFonts w:eastAsiaTheme="minorHAnsi"/>
          <w:color w:val="000000"/>
        </w:rPr>
        <w:t xml:space="preserve"> </w:t>
      </w:r>
      <w:proofErr w:type="spellStart"/>
      <w:r w:rsidR="00764CD4" w:rsidRPr="009768B1">
        <w:rPr>
          <w:rFonts w:eastAsiaTheme="minorHAnsi"/>
          <w:color w:val="000000"/>
        </w:rPr>
        <w:t>Finance</w:t>
      </w:r>
      <w:proofErr w:type="spellEnd"/>
      <w:r w:rsidR="00764CD4" w:rsidRPr="009768B1">
        <w:rPr>
          <w:rFonts w:eastAsiaTheme="minorHAnsi"/>
          <w:color w:val="000000"/>
        </w:rPr>
        <w:t xml:space="preserve">", профиль: </w:t>
      </w:r>
      <w:r w:rsidR="00764CD4">
        <w:rPr>
          <w:rFonts w:eastAsiaTheme="minorHAnsi"/>
          <w:color w:val="000000"/>
        </w:rPr>
        <w:t>«</w:t>
      </w:r>
      <w:r w:rsidR="00764CD4" w:rsidRPr="005F0424">
        <w:rPr>
          <w:rFonts w:eastAsiaTheme="minorHAnsi"/>
          <w:color w:val="000000"/>
        </w:rPr>
        <w:t xml:space="preserve">Международные финансы / </w:t>
      </w:r>
      <w:proofErr w:type="spellStart"/>
      <w:r w:rsidR="00764CD4" w:rsidRPr="005F0424">
        <w:rPr>
          <w:rFonts w:eastAsiaTheme="minorHAnsi"/>
          <w:color w:val="000000"/>
        </w:rPr>
        <w:t>International</w:t>
      </w:r>
      <w:proofErr w:type="spellEnd"/>
      <w:r w:rsidR="00764CD4" w:rsidRPr="005F0424">
        <w:rPr>
          <w:rFonts w:eastAsiaTheme="minorHAnsi"/>
          <w:color w:val="000000"/>
        </w:rPr>
        <w:t xml:space="preserve"> </w:t>
      </w:r>
      <w:proofErr w:type="spellStart"/>
      <w:r w:rsidR="00764CD4" w:rsidRPr="005F0424">
        <w:rPr>
          <w:rFonts w:eastAsiaTheme="minorHAnsi"/>
          <w:color w:val="000000"/>
        </w:rPr>
        <w:t>Finance</w:t>
      </w:r>
      <w:proofErr w:type="spellEnd"/>
      <w:r w:rsidR="00764CD4" w:rsidRPr="009768B1">
        <w:rPr>
          <w:rFonts w:eastAsiaTheme="minorHAnsi"/>
          <w:color w:val="000000"/>
        </w:rPr>
        <w:t>».</w:t>
      </w:r>
      <w:r w:rsidR="00764CD4">
        <w:rPr>
          <w:rFonts w:eastAsiaTheme="minorHAnsi"/>
          <w:color w:val="000000"/>
        </w:rPr>
        <w:t xml:space="preserve"> </w:t>
      </w:r>
      <w:r w:rsidR="00F15F90">
        <w:rPr>
          <w:spacing w:val="1"/>
        </w:rPr>
        <w:t xml:space="preserve">Дисциплина </w:t>
      </w:r>
      <w:r w:rsidR="00F15F90" w:rsidRPr="00F15F90">
        <w:rPr>
          <w:spacing w:val="1"/>
        </w:rPr>
        <w:t>«</w:t>
      </w:r>
      <w:proofErr w:type="spellStart"/>
      <w:r w:rsidR="00F15F90" w:rsidRPr="00F15F90">
        <w:rPr>
          <w:bCs/>
          <w:spacing w:val="1"/>
        </w:rPr>
        <w:t>Геофинансы</w:t>
      </w:r>
      <w:proofErr w:type="spellEnd"/>
      <w:r w:rsidR="00F15F90" w:rsidRPr="00F15F90">
        <w:rPr>
          <w:bCs/>
          <w:spacing w:val="1"/>
        </w:rPr>
        <w:t xml:space="preserve"> и международная кооперация</w:t>
      </w:r>
      <w:r w:rsidR="00F15F90" w:rsidRPr="00F15F90">
        <w:rPr>
          <w:spacing w:val="1"/>
        </w:rP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rsidR="00F15F90">
        <w:t xml:space="preserve">«Мировые финансы»,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28"/>
        </w:rPr>
        <w:t xml:space="preserve">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1F30449A" w14:textId="35AF7812" w:rsidR="00D86405" w:rsidRDefault="00D86405" w:rsidP="0001472D">
      <w:pPr>
        <w:pStyle w:val="a3"/>
        <w:spacing w:before="60" w:line="312" w:lineRule="auto"/>
        <w:ind w:left="1701" w:right="692" w:firstLine="709"/>
        <w:jc w:val="both"/>
      </w:pPr>
    </w:p>
    <w:p w14:paraId="279E12C6" w14:textId="6BFEBA04" w:rsidR="0017491B" w:rsidRDefault="0017491B">
      <w:pPr>
        <w:rPr>
          <w:sz w:val="28"/>
          <w:szCs w:val="28"/>
        </w:rPr>
      </w:pPr>
      <w:r>
        <w:br w:type="page"/>
      </w:r>
    </w:p>
    <w:p w14:paraId="00EC2D6F" w14:textId="0FA97911" w:rsidR="00152FB3" w:rsidRDefault="00EC7830" w:rsidP="00EC7830">
      <w:pPr>
        <w:tabs>
          <w:tab w:val="left" w:pos="1783"/>
          <w:tab w:val="left" w:pos="5196"/>
          <w:tab w:val="left" w:pos="7154"/>
          <w:tab w:val="left" w:pos="8723"/>
          <w:tab w:val="left" w:pos="10575"/>
        </w:tabs>
        <w:spacing w:before="74" w:line="242" w:lineRule="auto"/>
        <w:ind w:left="1701" w:right="686"/>
        <w:jc w:val="both"/>
        <w:rPr>
          <w:b/>
          <w:spacing w:val="-2"/>
          <w:sz w:val="28"/>
        </w:rPr>
      </w:pPr>
      <w:bookmarkStart w:id="11" w:name="_bookmark3"/>
      <w:bookmarkEnd w:id="11"/>
      <w:r>
        <w:rPr>
          <w:b/>
          <w:sz w:val="28"/>
        </w:rPr>
        <w:lastRenderedPageBreak/>
        <w:t>4.</w:t>
      </w:r>
      <w:r w:rsidR="005E67FC" w:rsidRPr="00EC7830">
        <w:rPr>
          <w:b/>
          <w:sz w:val="28"/>
        </w:rPr>
        <w:t>Объем</w:t>
      </w:r>
      <w:r w:rsidR="005E67FC" w:rsidRPr="00EC7830">
        <w:rPr>
          <w:b/>
          <w:spacing w:val="28"/>
          <w:sz w:val="28"/>
        </w:rPr>
        <w:t xml:space="preserve"> </w:t>
      </w:r>
      <w:r w:rsidR="005E67FC" w:rsidRPr="00EC7830">
        <w:rPr>
          <w:b/>
          <w:sz w:val="28"/>
        </w:rPr>
        <w:t>дисциплины</w:t>
      </w:r>
      <w:r w:rsidR="005E67FC" w:rsidRPr="00EC7830">
        <w:rPr>
          <w:b/>
          <w:spacing w:val="28"/>
          <w:sz w:val="28"/>
        </w:rPr>
        <w:t xml:space="preserve"> </w:t>
      </w:r>
      <w:r w:rsidR="005E67FC" w:rsidRPr="00EC7830">
        <w:rPr>
          <w:b/>
          <w:sz w:val="28"/>
        </w:rPr>
        <w:t>в</w:t>
      </w:r>
      <w:r w:rsidR="005E67FC" w:rsidRPr="00EC7830">
        <w:rPr>
          <w:b/>
          <w:spacing w:val="27"/>
          <w:sz w:val="28"/>
        </w:rPr>
        <w:t xml:space="preserve"> </w:t>
      </w:r>
      <w:r w:rsidR="005E67FC" w:rsidRPr="00EC7830">
        <w:rPr>
          <w:b/>
          <w:sz w:val="28"/>
        </w:rPr>
        <w:t>зачетных</w:t>
      </w:r>
      <w:r w:rsidR="005E67FC" w:rsidRPr="00EC7830">
        <w:rPr>
          <w:b/>
          <w:spacing w:val="29"/>
          <w:sz w:val="28"/>
        </w:rPr>
        <w:t xml:space="preserve"> </w:t>
      </w:r>
      <w:r w:rsidR="005E67FC" w:rsidRPr="00EC7830">
        <w:rPr>
          <w:b/>
          <w:sz w:val="28"/>
        </w:rPr>
        <w:t>единицах</w:t>
      </w:r>
      <w:r w:rsidR="005E67FC" w:rsidRPr="00EC7830">
        <w:rPr>
          <w:b/>
          <w:spacing w:val="29"/>
          <w:sz w:val="28"/>
        </w:rPr>
        <w:t xml:space="preserve"> </w:t>
      </w:r>
      <w:r w:rsidR="005E67FC" w:rsidRPr="00EC7830">
        <w:rPr>
          <w:b/>
          <w:sz w:val="28"/>
        </w:rPr>
        <w:t>и</w:t>
      </w:r>
      <w:r w:rsidR="005E67FC" w:rsidRPr="00EC7830">
        <w:rPr>
          <w:b/>
          <w:spacing w:val="27"/>
          <w:sz w:val="28"/>
        </w:rPr>
        <w:t xml:space="preserve"> </w:t>
      </w:r>
      <w:r w:rsidR="005E67FC" w:rsidRPr="00EC7830">
        <w:rPr>
          <w:b/>
          <w:sz w:val="28"/>
        </w:rPr>
        <w:t>в</w:t>
      </w:r>
      <w:r w:rsidR="005E67FC" w:rsidRPr="00EC7830">
        <w:rPr>
          <w:b/>
          <w:spacing w:val="27"/>
          <w:sz w:val="28"/>
        </w:rPr>
        <w:t xml:space="preserve"> </w:t>
      </w:r>
      <w:r w:rsidR="005E67FC" w:rsidRPr="00EC7830">
        <w:rPr>
          <w:b/>
          <w:sz w:val="28"/>
        </w:rPr>
        <w:t>академических</w:t>
      </w:r>
      <w:r w:rsidR="005E67FC" w:rsidRPr="00EC7830">
        <w:rPr>
          <w:b/>
          <w:spacing w:val="29"/>
          <w:sz w:val="28"/>
        </w:rPr>
        <w:t xml:space="preserve"> </w:t>
      </w:r>
      <w:r w:rsidR="005E67FC" w:rsidRPr="00EC7830">
        <w:rPr>
          <w:b/>
          <w:sz w:val="28"/>
        </w:rPr>
        <w:t>часах</w:t>
      </w:r>
      <w:r w:rsidR="005E67FC" w:rsidRPr="00EC7830">
        <w:rPr>
          <w:b/>
          <w:spacing w:val="29"/>
          <w:sz w:val="28"/>
        </w:rPr>
        <w:t xml:space="preserve"> </w:t>
      </w:r>
      <w:r w:rsidR="005E67FC" w:rsidRPr="00EC7830">
        <w:rPr>
          <w:b/>
          <w:sz w:val="28"/>
        </w:rPr>
        <w:t>с</w:t>
      </w:r>
      <w:r w:rsidR="0075108C" w:rsidRPr="00EC7830">
        <w:rPr>
          <w:b/>
          <w:sz w:val="28"/>
        </w:rPr>
        <w:t xml:space="preserve"> </w:t>
      </w:r>
      <w:r w:rsidR="005E67FC" w:rsidRPr="00EC7830">
        <w:rPr>
          <w:b/>
          <w:sz w:val="28"/>
        </w:rPr>
        <w:t>выделением</w:t>
      </w:r>
      <w:r w:rsidR="00911841" w:rsidRPr="00EC7830">
        <w:rPr>
          <w:b/>
          <w:sz w:val="28"/>
        </w:rPr>
        <w:t xml:space="preserve"> </w:t>
      </w:r>
      <w:r w:rsidR="005E67FC" w:rsidRPr="00EC7830">
        <w:rPr>
          <w:b/>
          <w:sz w:val="28"/>
        </w:rPr>
        <w:t>объема</w:t>
      </w:r>
      <w:r w:rsidR="00911841" w:rsidRPr="00EC7830">
        <w:rPr>
          <w:b/>
          <w:sz w:val="28"/>
        </w:rPr>
        <w:t xml:space="preserve"> </w:t>
      </w:r>
      <w:r w:rsidR="005E67FC" w:rsidRPr="00EC7830">
        <w:rPr>
          <w:b/>
          <w:sz w:val="28"/>
        </w:rPr>
        <w:t>аудиторной</w:t>
      </w:r>
      <w:r w:rsidR="00911841" w:rsidRPr="00EC7830">
        <w:rPr>
          <w:b/>
          <w:sz w:val="28"/>
        </w:rPr>
        <w:t xml:space="preserve"> </w:t>
      </w:r>
      <w:r w:rsidR="005E67FC" w:rsidRPr="00EC7830">
        <w:rPr>
          <w:b/>
          <w:sz w:val="28"/>
        </w:rPr>
        <w:t>(лекции,</w:t>
      </w:r>
      <w:r w:rsidR="00911841" w:rsidRPr="00EC7830">
        <w:rPr>
          <w:b/>
          <w:sz w:val="28"/>
        </w:rPr>
        <w:t xml:space="preserve"> </w:t>
      </w:r>
      <w:r w:rsidR="005E67FC" w:rsidRPr="00EC7830">
        <w:rPr>
          <w:b/>
          <w:sz w:val="28"/>
        </w:rPr>
        <w:t>семинары)</w:t>
      </w:r>
      <w:r w:rsidR="00911841" w:rsidRPr="00EC7830">
        <w:rPr>
          <w:b/>
          <w:sz w:val="28"/>
        </w:rPr>
        <w:t xml:space="preserve"> </w:t>
      </w:r>
      <w:r w:rsidR="005E67FC" w:rsidRPr="00EC7830">
        <w:rPr>
          <w:b/>
          <w:spacing w:val="-1"/>
          <w:sz w:val="28"/>
        </w:rPr>
        <w:t>и</w:t>
      </w:r>
      <w:r w:rsidR="005E67FC" w:rsidRPr="00EC7830">
        <w:rPr>
          <w:b/>
          <w:spacing w:val="-67"/>
          <w:sz w:val="28"/>
        </w:rPr>
        <w:t xml:space="preserve"> </w:t>
      </w:r>
      <w:r w:rsidR="005E67FC" w:rsidRPr="00EC7830">
        <w:rPr>
          <w:b/>
          <w:sz w:val="28"/>
        </w:rPr>
        <w:t>самостоятельной</w:t>
      </w:r>
      <w:r w:rsidR="005E67FC" w:rsidRPr="00EC7830">
        <w:rPr>
          <w:b/>
          <w:spacing w:val="-2"/>
          <w:sz w:val="28"/>
        </w:rPr>
        <w:t xml:space="preserve"> </w:t>
      </w:r>
      <w:r w:rsidR="005E67FC" w:rsidRPr="00EC7830">
        <w:rPr>
          <w:b/>
          <w:sz w:val="28"/>
        </w:rPr>
        <w:t>работы</w:t>
      </w:r>
      <w:r w:rsidR="005E67FC" w:rsidRPr="00EC7830">
        <w:rPr>
          <w:b/>
          <w:spacing w:val="-2"/>
          <w:sz w:val="28"/>
        </w:rPr>
        <w:t xml:space="preserve"> </w:t>
      </w:r>
      <w:r w:rsidR="005E67FC" w:rsidRPr="00EC7830">
        <w:rPr>
          <w:b/>
          <w:sz w:val="28"/>
        </w:rPr>
        <w:t>обучающихся</w:t>
      </w:r>
      <w:r w:rsidR="005E67FC" w:rsidRPr="00EC7830">
        <w:rPr>
          <w:b/>
          <w:spacing w:val="-2"/>
          <w:sz w:val="28"/>
        </w:rPr>
        <w:t xml:space="preserve"> </w:t>
      </w:r>
    </w:p>
    <w:p w14:paraId="2175608F" w14:textId="4FB2613C" w:rsidR="0075108C" w:rsidRPr="006773F9" w:rsidRDefault="006773F9" w:rsidP="00D86405">
      <w:pPr>
        <w:tabs>
          <w:tab w:val="left" w:pos="1783"/>
          <w:tab w:val="left" w:pos="3817"/>
          <w:tab w:val="left" w:pos="5196"/>
          <w:tab w:val="left" w:pos="7154"/>
          <w:tab w:val="left" w:pos="8723"/>
          <w:tab w:val="left" w:pos="10575"/>
        </w:tabs>
        <w:spacing w:before="74" w:line="242" w:lineRule="auto"/>
        <w:ind w:left="1421" w:right="686"/>
        <w:jc w:val="right"/>
        <w:rPr>
          <w:sz w:val="24"/>
          <w:szCs w:val="24"/>
        </w:rPr>
      </w:pPr>
      <w:r>
        <w:rPr>
          <w:sz w:val="24"/>
          <w:szCs w:val="24"/>
        </w:rPr>
        <w:t xml:space="preserve"> </w:t>
      </w:r>
      <w:r w:rsidRPr="006773F9">
        <w:rPr>
          <w:sz w:val="24"/>
          <w:szCs w:val="24"/>
        </w:rPr>
        <w:t>Таблица 2</w:t>
      </w:r>
    </w:p>
    <w:tbl>
      <w:tblPr>
        <w:tblW w:w="893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2268"/>
        <w:gridCol w:w="1701"/>
      </w:tblGrid>
      <w:tr w:rsidR="00EC7830" w14:paraId="7904CAAE" w14:textId="25A72713" w:rsidTr="00735AB2">
        <w:trPr>
          <w:trHeight w:val="247"/>
        </w:trPr>
        <w:tc>
          <w:tcPr>
            <w:tcW w:w="4962" w:type="dxa"/>
          </w:tcPr>
          <w:p w14:paraId="25AF6CBA" w14:textId="77777777" w:rsidR="00EC7830" w:rsidRPr="00E2097B" w:rsidRDefault="00EC7830" w:rsidP="0041526D">
            <w:pPr>
              <w:pStyle w:val="Default"/>
              <w:rPr>
                <w:b/>
              </w:rPr>
            </w:pPr>
            <w:r w:rsidRPr="00E2097B">
              <w:rPr>
                <w:b/>
              </w:rPr>
              <w:t xml:space="preserve">Вид учебной работы по дисциплине </w:t>
            </w:r>
          </w:p>
        </w:tc>
        <w:tc>
          <w:tcPr>
            <w:tcW w:w="2268" w:type="dxa"/>
          </w:tcPr>
          <w:p w14:paraId="55EAE406" w14:textId="77777777" w:rsidR="00EC7830" w:rsidRPr="00E2097B" w:rsidRDefault="00EC7830" w:rsidP="0041526D">
            <w:pPr>
              <w:pStyle w:val="Default"/>
              <w:rPr>
                <w:b/>
              </w:rPr>
            </w:pPr>
            <w:r w:rsidRPr="00E2097B">
              <w:rPr>
                <w:b/>
              </w:rPr>
              <w:t xml:space="preserve">Всего (в з/е и часах) </w:t>
            </w:r>
          </w:p>
        </w:tc>
        <w:tc>
          <w:tcPr>
            <w:tcW w:w="1701" w:type="dxa"/>
          </w:tcPr>
          <w:p w14:paraId="1892CEFC" w14:textId="00F49D5F" w:rsidR="00EC7830" w:rsidRPr="00E2097B" w:rsidRDefault="00056603" w:rsidP="0041526D">
            <w:pPr>
              <w:pStyle w:val="Default"/>
              <w:rPr>
                <w:b/>
              </w:rPr>
            </w:pPr>
            <w:r w:rsidRPr="00E2097B">
              <w:rPr>
                <w:b/>
              </w:rPr>
              <w:t>Семестр</w:t>
            </w:r>
            <w:r w:rsidR="00E80B20" w:rsidRPr="00E2097B">
              <w:rPr>
                <w:b/>
              </w:rPr>
              <w:t xml:space="preserve"> </w:t>
            </w:r>
            <w:r w:rsidR="00CB7C33">
              <w:rPr>
                <w:b/>
              </w:rPr>
              <w:t>6</w:t>
            </w:r>
            <w:r w:rsidR="00E80B20" w:rsidRPr="00E2097B">
              <w:rPr>
                <w:b/>
              </w:rPr>
              <w:t xml:space="preserve"> </w:t>
            </w:r>
            <w:r w:rsidRPr="00E2097B">
              <w:rPr>
                <w:b/>
              </w:rPr>
              <w:t>(в часах)</w:t>
            </w:r>
          </w:p>
        </w:tc>
      </w:tr>
      <w:tr w:rsidR="00EC7830" w14:paraId="17E92BAB" w14:textId="531B4D2C" w:rsidTr="00735AB2">
        <w:trPr>
          <w:trHeight w:val="245"/>
        </w:trPr>
        <w:tc>
          <w:tcPr>
            <w:tcW w:w="4962" w:type="dxa"/>
          </w:tcPr>
          <w:p w14:paraId="47E05F9C" w14:textId="77777777" w:rsidR="00EC7830" w:rsidRPr="00271177" w:rsidRDefault="00EC7830" w:rsidP="0041526D">
            <w:pPr>
              <w:pStyle w:val="Default"/>
            </w:pPr>
            <w:r w:rsidRPr="00271177">
              <w:rPr>
                <w:b/>
                <w:bCs/>
              </w:rPr>
              <w:t xml:space="preserve">Общая трудоемкость дисциплины </w:t>
            </w:r>
          </w:p>
        </w:tc>
        <w:tc>
          <w:tcPr>
            <w:tcW w:w="2268" w:type="dxa"/>
          </w:tcPr>
          <w:p w14:paraId="05C0BAD1" w14:textId="093FBA0C" w:rsidR="00EC7830" w:rsidRPr="00E80B20" w:rsidRDefault="00CB7C33" w:rsidP="0041526D">
            <w:pPr>
              <w:pStyle w:val="Default"/>
            </w:pPr>
            <w:r>
              <w:rPr>
                <w:bCs/>
              </w:rPr>
              <w:t>3</w:t>
            </w:r>
            <w:r w:rsidR="00E80B20" w:rsidRPr="00E80B20">
              <w:rPr>
                <w:bCs/>
              </w:rPr>
              <w:t xml:space="preserve"> з.е.</w:t>
            </w:r>
            <w:r>
              <w:rPr>
                <w:bCs/>
              </w:rPr>
              <w:t>108</w:t>
            </w:r>
          </w:p>
        </w:tc>
        <w:tc>
          <w:tcPr>
            <w:tcW w:w="1701" w:type="dxa"/>
          </w:tcPr>
          <w:p w14:paraId="596C7097" w14:textId="56C10963" w:rsidR="00EC7830" w:rsidRPr="00E80B20" w:rsidRDefault="00CB7C33" w:rsidP="0041526D">
            <w:pPr>
              <w:pStyle w:val="Default"/>
              <w:rPr>
                <w:bCs/>
              </w:rPr>
            </w:pPr>
            <w:r>
              <w:rPr>
                <w:bCs/>
              </w:rPr>
              <w:t>3</w:t>
            </w:r>
            <w:r w:rsidR="00E80B20" w:rsidRPr="00E80B20">
              <w:rPr>
                <w:bCs/>
              </w:rPr>
              <w:t xml:space="preserve"> з.е.1</w:t>
            </w:r>
            <w:r>
              <w:rPr>
                <w:bCs/>
              </w:rPr>
              <w:t>08</w:t>
            </w:r>
          </w:p>
        </w:tc>
      </w:tr>
      <w:tr w:rsidR="00EC7830" w14:paraId="5FC3F47A" w14:textId="3028485E" w:rsidTr="00735AB2">
        <w:trPr>
          <w:trHeight w:val="245"/>
        </w:trPr>
        <w:tc>
          <w:tcPr>
            <w:tcW w:w="4962" w:type="dxa"/>
          </w:tcPr>
          <w:p w14:paraId="673CFFDB" w14:textId="5751B811" w:rsidR="00EC7830" w:rsidRPr="00271177" w:rsidRDefault="00E80B20" w:rsidP="0041526D">
            <w:pPr>
              <w:pStyle w:val="Default"/>
            </w:pPr>
            <w:r>
              <w:rPr>
                <w:b/>
                <w:bCs/>
                <w:i/>
                <w:iCs/>
              </w:rPr>
              <w:t>Контактная работа-</w:t>
            </w:r>
            <w:r w:rsidR="00EC7830" w:rsidRPr="00271177">
              <w:rPr>
                <w:b/>
                <w:bCs/>
                <w:i/>
                <w:iCs/>
              </w:rPr>
              <w:t xml:space="preserve">Аудиторные занятия </w:t>
            </w:r>
          </w:p>
        </w:tc>
        <w:tc>
          <w:tcPr>
            <w:tcW w:w="2268" w:type="dxa"/>
          </w:tcPr>
          <w:p w14:paraId="2A30725D" w14:textId="32548E14" w:rsidR="00EC7830" w:rsidRPr="00E80B20" w:rsidRDefault="00EC7830" w:rsidP="0041526D">
            <w:pPr>
              <w:pStyle w:val="Default"/>
            </w:pPr>
            <w:r w:rsidRPr="00E80B20">
              <w:rPr>
                <w:bCs/>
              </w:rPr>
              <w:t>50</w:t>
            </w:r>
          </w:p>
        </w:tc>
        <w:tc>
          <w:tcPr>
            <w:tcW w:w="1701" w:type="dxa"/>
          </w:tcPr>
          <w:p w14:paraId="146D0D20" w14:textId="29EC38FB" w:rsidR="00EC7830" w:rsidRPr="00E80B20" w:rsidRDefault="00E80B20" w:rsidP="0041526D">
            <w:pPr>
              <w:pStyle w:val="Default"/>
              <w:rPr>
                <w:bCs/>
              </w:rPr>
            </w:pPr>
            <w:r>
              <w:rPr>
                <w:bCs/>
              </w:rPr>
              <w:t>50</w:t>
            </w:r>
          </w:p>
        </w:tc>
      </w:tr>
      <w:tr w:rsidR="00EC7830" w14:paraId="5426BA4A" w14:textId="369D4956" w:rsidTr="00735AB2">
        <w:trPr>
          <w:trHeight w:val="109"/>
        </w:trPr>
        <w:tc>
          <w:tcPr>
            <w:tcW w:w="4962" w:type="dxa"/>
          </w:tcPr>
          <w:p w14:paraId="7B86D4EB" w14:textId="77777777" w:rsidR="00EC7830" w:rsidRPr="00271177" w:rsidRDefault="00EC7830" w:rsidP="0041526D">
            <w:pPr>
              <w:pStyle w:val="Default"/>
            </w:pPr>
            <w:r w:rsidRPr="00271177">
              <w:rPr>
                <w:i/>
                <w:iCs/>
              </w:rPr>
              <w:t xml:space="preserve">Лекции </w:t>
            </w:r>
          </w:p>
        </w:tc>
        <w:tc>
          <w:tcPr>
            <w:tcW w:w="2268" w:type="dxa"/>
          </w:tcPr>
          <w:p w14:paraId="7EA32B16" w14:textId="29D857CC" w:rsidR="00EC7830" w:rsidRPr="00E80B20" w:rsidRDefault="00EC7830" w:rsidP="0041526D">
            <w:pPr>
              <w:pStyle w:val="Default"/>
            </w:pPr>
            <w:r w:rsidRPr="00E80B20">
              <w:t xml:space="preserve">16 </w:t>
            </w:r>
          </w:p>
        </w:tc>
        <w:tc>
          <w:tcPr>
            <w:tcW w:w="1701" w:type="dxa"/>
          </w:tcPr>
          <w:p w14:paraId="4B13315F" w14:textId="420D06FE" w:rsidR="00EC7830" w:rsidRPr="00E80B20" w:rsidRDefault="00E80B20" w:rsidP="0041526D">
            <w:pPr>
              <w:pStyle w:val="Default"/>
            </w:pPr>
            <w:r>
              <w:t>16</w:t>
            </w:r>
          </w:p>
        </w:tc>
      </w:tr>
      <w:tr w:rsidR="00EC7830" w14:paraId="4ABF21D7" w14:textId="3A59EE24" w:rsidTr="00735AB2">
        <w:trPr>
          <w:trHeight w:val="109"/>
        </w:trPr>
        <w:tc>
          <w:tcPr>
            <w:tcW w:w="4962" w:type="dxa"/>
          </w:tcPr>
          <w:p w14:paraId="6CC59A9F" w14:textId="7F9DD4B0" w:rsidR="00EC7830" w:rsidRPr="00271177" w:rsidRDefault="00E80B20" w:rsidP="0041526D">
            <w:pPr>
              <w:pStyle w:val="Default"/>
            </w:pPr>
            <w:r>
              <w:rPr>
                <w:i/>
                <w:iCs/>
              </w:rPr>
              <w:t xml:space="preserve">Семинары и </w:t>
            </w:r>
            <w:r w:rsidR="00EC7830" w:rsidRPr="00271177">
              <w:rPr>
                <w:i/>
                <w:iCs/>
              </w:rPr>
              <w:t xml:space="preserve">практические занятия </w:t>
            </w:r>
          </w:p>
        </w:tc>
        <w:tc>
          <w:tcPr>
            <w:tcW w:w="2268" w:type="dxa"/>
          </w:tcPr>
          <w:p w14:paraId="73C9BB9F" w14:textId="039AF480" w:rsidR="00EC7830" w:rsidRPr="00E80B20" w:rsidRDefault="00EC7830" w:rsidP="0041526D">
            <w:pPr>
              <w:pStyle w:val="Default"/>
            </w:pPr>
            <w:r w:rsidRPr="00E80B20">
              <w:t>34</w:t>
            </w:r>
          </w:p>
        </w:tc>
        <w:tc>
          <w:tcPr>
            <w:tcW w:w="1701" w:type="dxa"/>
          </w:tcPr>
          <w:p w14:paraId="2711B2BF" w14:textId="48E7734A" w:rsidR="00EC7830" w:rsidRPr="00E80B20" w:rsidRDefault="00E80B20" w:rsidP="0041526D">
            <w:pPr>
              <w:pStyle w:val="Default"/>
            </w:pPr>
            <w:r>
              <w:t>34</w:t>
            </w:r>
          </w:p>
        </w:tc>
      </w:tr>
      <w:tr w:rsidR="00EC7830" w14:paraId="0E8A9255" w14:textId="6D0310CA" w:rsidTr="00735AB2">
        <w:trPr>
          <w:trHeight w:val="107"/>
        </w:trPr>
        <w:tc>
          <w:tcPr>
            <w:tcW w:w="4962" w:type="dxa"/>
          </w:tcPr>
          <w:p w14:paraId="21821F35" w14:textId="77777777" w:rsidR="00EC7830" w:rsidRPr="00271177" w:rsidRDefault="00EC7830" w:rsidP="0041526D">
            <w:pPr>
              <w:pStyle w:val="Default"/>
            </w:pPr>
            <w:r w:rsidRPr="00271177">
              <w:rPr>
                <w:b/>
                <w:bCs/>
                <w:i/>
                <w:iCs/>
              </w:rPr>
              <w:t xml:space="preserve">Самостоятельная работа </w:t>
            </w:r>
          </w:p>
        </w:tc>
        <w:tc>
          <w:tcPr>
            <w:tcW w:w="2268" w:type="dxa"/>
          </w:tcPr>
          <w:p w14:paraId="17F3EF86" w14:textId="571561A9" w:rsidR="00EC7830" w:rsidRPr="00E80B20" w:rsidRDefault="00CB7C33" w:rsidP="0041526D">
            <w:pPr>
              <w:pStyle w:val="Default"/>
            </w:pPr>
            <w:r>
              <w:t>58</w:t>
            </w:r>
          </w:p>
        </w:tc>
        <w:tc>
          <w:tcPr>
            <w:tcW w:w="1701" w:type="dxa"/>
          </w:tcPr>
          <w:p w14:paraId="29A8198F" w14:textId="549D32BB" w:rsidR="00EC7830" w:rsidRPr="00E80B20" w:rsidRDefault="00CB7C33" w:rsidP="0041526D">
            <w:pPr>
              <w:pStyle w:val="Default"/>
              <w:rPr>
                <w:bCs/>
              </w:rPr>
            </w:pPr>
            <w:r>
              <w:rPr>
                <w:bCs/>
              </w:rPr>
              <w:t>58</w:t>
            </w:r>
          </w:p>
        </w:tc>
      </w:tr>
      <w:tr w:rsidR="00EC7830" w14:paraId="17848972" w14:textId="30E94650" w:rsidTr="00735AB2">
        <w:trPr>
          <w:trHeight w:val="107"/>
        </w:trPr>
        <w:tc>
          <w:tcPr>
            <w:tcW w:w="4962" w:type="dxa"/>
          </w:tcPr>
          <w:p w14:paraId="751C6F56" w14:textId="49C424F8" w:rsidR="00EC7830" w:rsidRPr="00271177" w:rsidRDefault="00EC7830" w:rsidP="0041526D">
            <w:pPr>
              <w:pStyle w:val="Default"/>
            </w:pPr>
            <w:r>
              <w:t>Вид текущего контроля</w:t>
            </w:r>
          </w:p>
        </w:tc>
        <w:tc>
          <w:tcPr>
            <w:tcW w:w="2268" w:type="dxa"/>
          </w:tcPr>
          <w:p w14:paraId="5EE839BD" w14:textId="525C21E6" w:rsidR="00EC7830" w:rsidRPr="00E80B20" w:rsidRDefault="00EC7830" w:rsidP="0041526D">
            <w:pPr>
              <w:pStyle w:val="Default"/>
            </w:pPr>
            <w:r w:rsidRPr="00E80B20">
              <w:t xml:space="preserve">Контрольная работа </w:t>
            </w:r>
          </w:p>
        </w:tc>
        <w:tc>
          <w:tcPr>
            <w:tcW w:w="1701" w:type="dxa"/>
          </w:tcPr>
          <w:p w14:paraId="003B29DB" w14:textId="01EB7A5C" w:rsidR="00EC7830" w:rsidRPr="00E80B20" w:rsidRDefault="00E80B20" w:rsidP="0041526D">
            <w:pPr>
              <w:pStyle w:val="Default"/>
            </w:pPr>
            <w:r w:rsidRPr="00E80B20">
              <w:t>Контрольная работа</w:t>
            </w:r>
          </w:p>
        </w:tc>
      </w:tr>
      <w:tr w:rsidR="00EC7830" w14:paraId="62BD6F93" w14:textId="78C17246" w:rsidTr="00735AB2">
        <w:trPr>
          <w:trHeight w:val="107"/>
        </w:trPr>
        <w:tc>
          <w:tcPr>
            <w:tcW w:w="4962" w:type="dxa"/>
          </w:tcPr>
          <w:p w14:paraId="6004783B" w14:textId="5F697901" w:rsidR="00EC7830" w:rsidRPr="00271177" w:rsidRDefault="00EC7830" w:rsidP="00EC7830">
            <w:pPr>
              <w:pStyle w:val="Default"/>
            </w:pPr>
            <w:r w:rsidRPr="00271177">
              <w:t>Вид промежуточной аттестации</w:t>
            </w:r>
          </w:p>
        </w:tc>
        <w:tc>
          <w:tcPr>
            <w:tcW w:w="2268" w:type="dxa"/>
          </w:tcPr>
          <w:p w14:paraId="26854BE6" w14:textId="32D488D0" w:rsidR="00EC7830" w:rsidRPr="00E80B20" w:rsidRDefault="00CB7C33" w:rsidP="00EC7830">
            <w:pPr>
              <w:pStyle w:val="Default"/>
            </w:pPr>
            <w:r>
              <w:t>Зачет</w:t>
            </w:r>
            <w:r w:rsidR="00EC7830" w:rsidRPr="00E80B20">
              <w:t xml:space="preserve"> </w:t>
            </w:r>
          </w:p>
        </w:tc>
        <w:tc>
          <w:tcPr>
            <w:tcW w:w="1701" w:type="dxa"/>
          </w:tcPr>
          <w:p w14:paraId="3049DEB8" w14:textId="6E6EEBB1" w:rsidR="00EC7830" w:rsidRPr="00E80B20" w:rsidRDefault="00CB7C33" w:rsidP="00EC7830">
            <w:pPr>
              <w:pStyle w:val="Default"/>
            </w:pPr>
            <w:r>
              <w:t>Зачет</w:t>
            </w:r>
          </w:p>
        </w:tc>
      </w:tr>
    </w:tbl>
    <w:p w14:paraId="53C0C76C" w14:textId="77777777" w:rsidR="0075108C" w:rsidRDefault="0075108C" w:rsidP="0075108C">
      <w:pPr>
        <w:pStyle w:val="a3"/>
        <w:spacing w:line="318" w:lineRule="exact"/>
      </w:pPr>
    </w:p>
    <w:p w14:paraId="11B90DB2" w14:textId="77777777" w:rsidR="00152FB3" w:rsidRDefault="00152FB3">
      <w:pPr>
        <w:pStyle w:val="a3"/>
        <w:spacing w:before="10"/>
        <w:ind w:left="0"/>
        <w:rPr>
          <w:b/>
          <w:sz w:val="20"/>
        </w:rPr>
      </w:pPr>
      <w:bookmarkStart w:id="12" w:name="_bookmark4"/>
      <w:bookmarkEnd w:id="12"/>
    </w:p>
    <w:p w14:paraId="034F0E0E" w14:textId="11C2BF86" w:rsidR="00152FB3" w:rsidRDefault="004A1E76" w:rsidP="00E80B20">
      <w:pPr>
        <w:pStyle w:val="1"/>
        <w:tabs>
          <w:tab w:val="left" w:pos="1783"/>
        </w:tabs>
        <w:ind w:left="1701" w:right="686"/>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16BE9"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" stroked="f">
                <w10:wrap anchorx="page"/>
              </v:rect>
            </w:pict>
          </mc:Fallback>
        </mc:AlternateContent>
      </w:r>
      <w:r w:rsidR="00E80B20">
        <w:t>5.</w: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5459EC8C" w14:textId="186593A2" w:rsidR="00663F7D" w:rsidRDefault="00663F7D" w:rsidP="00663F7D">
      <w:pPr>
        <w:pStyle w:val="1"/>
        <w:tabs>
          <w:tab w:val="left" w:pos="1783"/>
        </w:tabs>
        <w:ind w:left="1701" w:right="686"/>
      </w:pPr>
    </w:p>
    <w:p w14:paraId="0BDD6EAB" w14:textId="77777777" w:rsidR="00A45AE3" w:rsidRDefault="00A45AE3" w:rsidP="00663F7D">
      <w:pPr>
        <w:pStyle w:val="1"/>
        <w:tabs>
          <w:tab w:val="left" w:pos="1783"/>
        </w:tabs>
        <w:ind w:left="1701" w:right="686"/>
      </w:pPr>
    </w:p>
    <w:p w14:paraId="23C6D18E" w14:textId="2DACFB8E" w:rsidR="00663F7D" w:rsidRPr="00DB4EF3" w:rsidRDefault="00DB4EF3" w:rsidP="00DB4EF3">
      <w:pPr>
        <w:spacing w:line="276" w:lineRule="auto"/>
        <w:ind w:left="1701" w:right="657"/>
        <w:jc w:val="both"/>
        <w:rPr>
          <w:b/>
          <w:sz w:val="28"/>
        </w:rPr>
      </w:pPr>
      <w:r>
        <w:rPr>
          <w:b/>
          <w:sz w:val="28"/>
        </w:rPr>
        <w:t xml:space="preserve">5.1. </w:t>
      </w:r>
      <w:r w:rsidR="00663F7D" w:rsidRPr="00DB4EF3">
        <w:rPr>
          <w:b/>
          <w:sz w:val="28"/>
        </w:rPr>
        <w:t>Содержание дисциплины</w:t>
      </w:r>
    </w:p>
    <w:p w14:paraId="06229C5E" w14:textId="77777777" w:rsidR="00A45AE3" w:rsidRDefault="00A45AE3" w:rsidP="00663F7D">
      <w:pPr>
        <w:spacing w:line="276" w:lineRule="auto"/>
        <w:ind w:left="1701" w:right="657" w:firstLine="567"/>
        <w:jc w:val="both"/>
        <w:rPr>
          <w:b/>
          <w:sz w:val="28"/>
        </w:rPr>
      </w:pPr>
    </w:p>
    <w:p w14:paraId="1D61FF24" w14:textId="48EB4E2B" w:rsidR="00663F7D" w:rsidRPr="00E80222" w:rsidRDefault="00663F7D" w:rsidP="00663F7D">
      <w:pPr>
        <w:spacing w:line="276" w:lineRule="auto"/>
        <w:ind w:left="1701" w:right="657" w:firstLine="567"/>
        <w:jc w:val="both"/>
        <w:rPr>
          <w:b/>
          <w:sz w:val="28"/>
        </w:rPr>
      </w:pPr>
      <w:r w:rsidRPr="00E80222">
        <w:rPr>
          <w:b/>
          <w:sz w:val="28"/>
        </w:rPr>
        <w:t xml:space="preserve">Тема 1. </w:t>
      </w:r>
      <w:r w:rsidR="0052060E" w:rsidRPr="0052060E">
        <w:rPr>
          <w:b/>
          <w:sz w:val="28"/>
        </w:rPr>
        <w:t xml:space="preserve">Основные понятия </w:t>
      </w:r>
      <w:proofErr w:type="spellStart"/>
      <w:r w:rsidR="0052060E" w:rsidRPr="0052060E">
        <w:rPr>
          <w:b/>
          <w:sz w:val="28"/>
        </w:rPr>
        <w:t>геофинансов</w:t>
      </w:r>
      <w:proofErr w:type="spellEnd"/>
      <w:r w:rsidRPr="00E80222">
        <w:rPr>
          <w:b/>
          <w:sz w:val="28"/>
        </w:rPr>
        <w:t xml:space="preserve"> </w:t>
      </w:r>
    </w:p>
    <w:p w14:paraId="322D3A7F" w14:textId="23EE3566" w:rsidR="00663F7D" w:rsidRDefault="00663F7D" w:rsidP="00663F7D">
      <w:pPr>
        <w:spacing w:line="276" w:lineRule="auto"/>
        <w:ind w:left="1701" w:right="657" w:firstLine="567"/>
        <w:jc w:val="both"/>
        <w:rPr>
          <w:bCs/>
          <w:sz w:val="28"/>
        </w:rPr>
      </w:pPr>
      <w:r w:rsidRPr="00663F7D">
        <w:rPr>
          <w:bCs/>
          <w:sz w:val="28"/>
        </w:rPr>
        <w:t xml:space="preserve">Сущность, структура и основные функции </w:t>
      </w:r>
      <w:proofErr w:type="spellStart"/>
      <w:r w:rsidR="00E726AC">
        <w:rPr>
          <w:bCs/>
          <w:sz w:val="28"/>
        </w:rPr>
        <w:t>гео</w:t>
      </w:r>
      <w:r w:rsidRPr="00663F7D">
        <w:rPr>
          <w:bCs/>
          <w:sz w:val="28"/>
        </w:rPr>
        <w:t>финансов</w:t>
      </w:r>
      <w:proofErr w:type="spellEnd"/>
      <w:r w:rsidRPr="00663F7D">
        <w:rPr>
          <w:bCs/>
          <w:sz w:val="28"/>
        </w:rPr>
        <w:t>. Основные глобальные дисбалансы современных мировых финансов</w:t>
      </w:r>
      <w:r w:rsidR="00E726AC">
        <w:rPr>
          <w:bCs/>
          <w:sz w:val="28"/>
        </w:rPr>
        <w:t>ых рынков</w:t>
      </w:r>
      <w:r w:rsidRPr="00663F7D">
        <w:rPr>
          <w:bCs/>
          <w:sz w:val="28"/>
        </w:rPr>
        <w:t xml:space="preserve">. </w:t>
      </w:r>
    </w:p>
    <w:p w14:paraId="6BB904BD" w14:textId="1248D980" w:rsidR="00E726AC" w:rsidRDefault="00406E08" w:rsidP="00663F7D">
      <w:pPr>
        <w:spacing w:line="276" w:lineRule="auto"/>
        <w:ind w:left="1701" w:right="657" w:firstLine="567"/>
        <w:jc w:val="both"/>
        <w:rPr>
          <w:bCs/>
          <w:sz w:val="28"/>
        </w:rPr>
      </w:pPr>
      <w:r w:rsidRPr="00406E08">
        <w:rPr>
          <w:bCs/>
          <w:sz w:val="28"/>
        </w:rPr>
        <w:t>Глобальные финансовые ресурсы (финансовый капитал мира)</w:t>
      </w:r>
      <w:r>
        <w:rPr>
          <w:bCs/>
          <w:sz w:val="28"/>
        </w:rPr>
        <w:t xml:space="preserve">. </w:t>
      </w:r>
      <w:r w:rsidR="00E726AC">
        <w:rPr>
          <w:bCs/>
          <w:sz w:val="28"/>
        </w:rPr>
        <w:t xml:space="preserve">Причины </w:t>
      </w:r>
      <w:r w:rsidR="00E726AC" w:rsidRPr="00E726AC">
        <w:rPr>
          <w:bCs/>
          <w:sz w:val="28"/>
        </w:rPr>
        <w:t>неравномерно</w:t>
      </w:r>
      <w:r w:rsidR="00E726AC">
        <w:rPr>
          <w:bCs/>
          <w:sz w:val="28"/>
        </w:rPr>
        <w:t xml:space="preserve">го </w:t>
      </w:r>
      <w:r w:rsidR="00E726AC" w:rsidRPr="00E726AC">
        <w:rPr>
          <w:bCs/>
          <w:sz w:val="28"/>
        </w:rPr>
        <w:t>распределени</w:t>
      </w:r>
      <w:r w:rsidR="00E726AC">
        <w:rPr>
          <w:bCs/>
          <w:sz w:val="28"/>
        </w:rPr>
        <w:t>я</w:t>
      </w:r>
      <w:r w:rsidR="00E726AC" w:rsidRPr="00E726AC">
        <w:rPr>
          <w:bCs/>
          <w:sz w:val="28"/>
        </w:rPr>
        <w:t xml:space="preserve"> глобального финансового капитала в пространстве </w:t>
      </w:r>
    </w:p>
    <w:p w14:paraId="0B44182B" w14:textId="77777777" w:rsidR="00406E08" w:rsidRDefault="00663F7D" w:rsidP="00663F7D">
      <w:pPr>
        <w:spacing w:line="276" w:lineRule="auto"/>
        <w:ind w:left="1701" w:right="657" w:firstLine="567"/>
        <w:jc w:val="both"/>
        <w:rPr>
          <w:bCs/>
          <w:sz w:val="28"/>
        </w:rPr>
      </w:pPr>
      <w:r w:rsidRPr="00663F7D">
        <w:rPr>
          <w:bCs/>
          <w:sz w:val="28"/>
        </w:rPr>
        <w:t xml:space="preserve">Взаимосвязь </w:t>
      </w:r>
      <w:proofErr w:type="spellStart"/>
      <w:r w:rsidR="00E726AC">
        <w:rPr>
          <w:bCs/>
          <w:sz w:val="28"/>
        </w:rPr>
        <w:t>геофинансов</w:t>
      </w:r>
      <w:proofErr w:type="spellEnd"/>
      <w:r w:rsidR="00E726AC">
        <w:rPr>
          <w:bCs/>
          <w:sz w:val="28"/>
        </w:rPr>
        <w:t xml:space="preserve">, </w:t>
      </w:r>
      <w:r w:rsidRPr="00663F7D">
        <w:rPr>
          <w:bCs/>
          <w:sz w:val="28"/>
        </w:rPr>
        <w:t>мировых финансов, м</w:t>
      </w:r>
      <w:r w:rsidR="00E726AC">
        <w:rPr>
          <w:bCs/>
          <w:sz w:val="28"/>
        </w:rPr>
        <w:t xml:space="preserve">еждународных </w:t>
      </w:r>
      <w:r w:rsidRPr="00663F7D">
        <w:rPr>
          <w:bCs/>
          <w:sz w:val="28"/>
        </w:rPr>
        <w:t>финансовых отношений, мировой валютно</w:t>
      </w:r>
      <w:r w:rsidR="00E726AC">
        <w:rPr>
          <w:bCs/>
          <w:sz w:val="28"/>
        </w:rPr>
        <w:t>й</w:t>
      </w:r>
      <w:r w:rsidRPr="00663F7D">
        <w:rPr>
          <w:bCs/>
          <w:sz w:val="28"/>
        </w:rPr>
        <w:t xml:space="preserve"> системы. Современная мировая финансовая архитектура и ее основные функциональные и институциональные противоречия. </w:t>
      </w:r>
    </w:p>
    <w:p w14:paraId="5385D7A7" w14:textId="5708AED3" w:rsidR="00663F7D" w:rsidRPr="00663F7D" w:rsidRDefault="00406E08" w:rsidP="00663F7D">
      <w:pPr>
        <w:spacing w:line="276" w:lineRule="auto"/>
        <w:ind w:left="1701" w:right="657" w:firstLine="567"/>
        <w:jc w:val="both"/>
        <w:rPr>
          <w:bCs/>
          <w:sz w:val="28"/>
        </w:rPr>
      </w:pPr>
      <w:r>
        <w:rPr>
          <w:bCs/>
          <w:sz w:val="28"/>
        </w:rPr>
        <w:t xml:space="preserve">Современные тенденции финансовой глобализации. </w:t>
      </w:r>
      <w:r w:rsidR="00663F7D" w:rsidRPr="00663F7D">
        <w:rPr>
          <w:bCs/>
          <w:sz w:val="28"/>
        </w:rPr>
        <w:t xml:space="preserve">Текущие тенденции и перспективы развития </w:t>
      </w:r>
      <w:proofErr w:type="spellStart"/>
      <w:r w:rsidR="00E726AC">
        <w:rPr>
          <w:bCs/>
          <w:sz w:val="28"/>
        </w:rPr>
        <w:t>геофинансов</w:t>
      </w:r>
      <w:proofErr w:type="spellEnd"/>
      <w:r w:rsidR="00E726AC">
        <w:rPr>
          <w:bCs/>
          <w:sz w:val="28"/>
        </w:rPr>
        <w:t xml:space="preserve"> </w:t>
      </w:r>
      <w:r w:rsidR="00663F7D" w:rsidRPr="00663F7D">
        <w:rPr>
          <w:bCs/>
          <w:sz w:val="28"/>
        </w:rPr>
        <w:t xml:space="preserve">в условиях усиления </w:t>
      </w:r>
      <w:r w:rsidR="00E726AC">
        <w:rPr>
          <w:bCs/>
          <w:sz w:val="28"/>
        </w:rPr>
        <w:t xml:space="preserve">глобальной конкуренции и </w:t>
      </w:r>
      <w:r w:rsidR="00663F7D" w:rsidRPr="00663F7D">
        <w:rPr>
          <w:bCs/>
          <w:sz w:val="28"/>
        </w:rPr>
        <w:t>геополитической напряженности.</w:t>
      </w:r>
    </w:p>
    <w:p w14:paraId="2CC5A061" w14:textId="4C8AEAE0" w:rsidR="009D3FA5" w:rsidRDefault="00663F7D" w:rsidP="00663F7D">
      <w:pPr>
        <w:spacing w:line="276" w:lineRule="auto"/>
        <w:ind w:left="1701" w:right="657" w:firstLine="567"/>
        <w:jc w:val="both"/>
        <w:rPr>
          <w:b/>
          <w:sz w:val="28"/>
        </w:rPr>
      </w:pPr>
      <w:r w:rsidRPr="00663F7D">
        <w:rPr>
          <w:b/>
          <w:sz w:val="28"/>
        </w:rPr>
        <w:t xml:space="preserve">Тема 2. </w:t>
      </w:r>
      <w:r w:rsidR="009D3FA5" w:rsidRPr="009D3FA5">
        <w:rPr>
          <w:b/>
          <w:sz w:val="28"/>
        </w:rPr>
        <w:t>Международные финансовые центры и их роль в развитии международной финансовой кооперации</w:t>
      </w:r>
    </w:p>
    <w:p w14:paraId="37003199" w14:textId="77777777" w:rsidR="002E58B0" w:rsidRDefault="009D3FA5" w:rsidP="009D3FA5">
      <w:pPr>
        <w:spacing w:line="276" w:lineRule="auto"/>
        <w:ind w:left="1701" w:right="657" w:firstLine="567"/>
        <w:jc w:val="both"/>
        <w:rPr>
          <w:sz w:val="28"/>
        </w:rPr>
      </w:pPr>
      <w:r>
        <w:rPr>
          <w:sz w:val="28"/>
        </w:rPr>
        <w:t>Р</w:t>
      </w:r>
      <w:r w:rsidRPr="009D3FA5">
        <w:rPr>
          <w:sz w:val="28"/>
        </w:rPr>
        <w:t>оль, значимость и влияние мировых финансовых центров (МФЦ)</w:t>
      </w:r>
      <w:r w:rsidR="00E51798">
        <w:rPr>
          <w:sz w:val="28"/>
        </w:rPr>
        <w:t xml:space="preserve">. МФЦ и развитие международных финансовых </w:t>
      </w:r>
      <w:r w:rsidR="002E58B0">
        <w:rPr>
          <w:sz w:val="28"/>
        </w:rPr>
        <w:t xml:space="preserve">отношений. </w:t>
      </w:r>
    </w:p>
    <w:p w14:paraId="461419F6" w14:textId="0880DFB2" w:rsidR="009D3FA5" w:rsidRPr="002E58B0" w:rsidRDefault="009D3FA5" w:rsidP="009D3FA5">
      <w:pPr>
        <w:spacing w:line="276" w:lineRule="auto"/>
        <w:ind w:left="1701" w:right="657" w:firstLine="567"/>
        <w:jc w:val="both"/>
        <w:rPr>
          <w:sz w:val="28"/>
        </w:rPr>
      </w:pPr>
      <w:r>
        <w:rPr>
          <w:sz w:val="28"/>
        </w:rPr>
        <w:t>З</w:t>
      </w:r>
      <w:r w:rsidRPr="009D3FA5">
        <w:rPr>
          <w:sz w:val="28"/>
        </w:rPr>
        <w:t>аинтересован</w:t>
      </w:r>
      <w:r>
        <w:rPr>
          <w:sz w:val="28"/>
        </w:rPr>
        <w:t xml:space="preserve">ность стран </w:t>
      </w:r>
      <w:r w:rsidRPr="009D3FA5">
        <w:rPr>
          <w:sz w:val="28"/>
        </w:rPr>
        <w:t>в формировании собственных МФЦ</w:t>
      </w:r>
      <w:r w:rsidR="002E58B0">
        <w:rPr>
          <w:sz w:val="28"/>
        </w:rPr>
        <w:t xml:space="preserve">. </w:t>
      </w:r>
      <w:r>
        <w:rPr>
          <w:sz w:val="28"/>
        </w:rPr>
        <w:t>К</w:t>
      </w:r>
      <w:r w:rsidRPr="009D3FA5">
        <w:rPr>
          <w:sz w:val="28"/>
        </w:rPr>
        <w:t>онкурентоспособност</w:t>
      </w:r>
      <w:r>
        <w:rPr>
          <w:sz w:val="28"/>
        </w:rPr>
        <w:t>ь</w:t>
      </w:r>
      <w:r w:rsidRPr="002E58B0">
        <w:rPr>
          <w:sz w:val="28"/>
        </w:rPr>
        <w:t xml:space="preserve"> </w:t>
      </w:r>
      <w:r w:rsidRPr="009D3FA5">
        <w:rPr>
          <w:sz w:val="28"/>
        </w:rPr>
        <w:t>МФЦ</w:t>
      </w:r>
      <w:r w:rsidRPr="002E58B0">
        <w:rPr>
          <w:sz w:val="28"/>
        </w:rPr>
        <w:t xml:space="preserve">. </w:t>
      </w:r>
      <w:r w:rsidR="002E58B0">
        <w:rPr>
          <w:sz w:val="28"/>
        </w:rPr>
        <w:t xml:space="preserve">Показатели конкурентоспособности МФЦ. </w:t>
      </w:r>
      <w:r w:rsidRPr="009D3FA5">
        <w:rPr>
          <w:sz w:val="28"/>
          <w:lang w:val="en-US"/>
        </w:rPr>
        <w:t>The</w:t>
      </w:r>
      <w:r w:rsidRPr="002E58B0">
        <w:rPr>
          <w:sz w:val="28"/>
        </w:rPr>
        <w:t xml:space="preserve"> </w:t>
      </w:r>
      <w:r w:rsidRPr="009D3FA5">
        <w:rPr>
          <w:sz w:val="28"/>
          <w:lang w:val="en-US"/>
        </w:rPr>
        <w:t>Global</w:t>
      </w:r>
      <w:r w:rsidRPr="002E58B0">
        <w:rPr>
          <w:sz w:val="28"/>
        </w:rPr>
        <w:t xml:space="preserve"> </w:t>
      </w:r>
      <w:r w:rsidRPr="009D3FA5">
        <w:rPr>
          <w:sz w:val="28"/>
          <w:lang w:val="en-US"/>
        </w:rPr>
        <w:t>Financial</w:t>
      </w:r>
      <w:r w:rsidRPr="002E58B0">
        <w:rPr>
          <w:sz w:val="28"/>
        </w:rPr>
        <w:t xml:space="preserve"> </w:t>
      </w:r>
      <w:r w:rsidR="002E58B0" w:rsidRPr="009D3FA5">
        <w:rPr>
          <w:sz w:val="28"/>
          <w:lang w:val="en-US"/>
        </w:rPr>
        <w:t>Centers</w:t>
      </w:r>
      <w:r w:rsidRPr="002E58B0">
        <w:rPr>
          <w:sz w:val="28"/>
        </w:rPr>
        <w:t xml:space="preserve"> </w:t>
      </w:r>
      <w:r w:rsidRPr="009D3FA5">
        <w:rPr>
          <w:sz w:val="28"/>
          <w:lang w:val="en-US"/>
        </w:rPr>
        <w:t>Index</w:t>
      </w:r>
      <w:r w:rsidRPr="002E58B0">
        <w:rPr>
          <w:sz w:val="28"/>
        </w:rPr>
        <w:t>.</w:t>
      </w:r>
    </w:p>
    <w:p w14:paraId="77B331E5" w14:textId="6543E63A" w:rsidR="00E51798" w:rsidRDefault="009D3FA5" w:rsidP="00663F7D">
      <w:pPr>
        <w:spacing w:line="276" w:lineRule="auto"/>
        <w:ind w:left="1701" w:right="657" w:firstLine="567"/>
        <w:jc w:val="both"/>
        <w:rPr>
          <w:sz w:val="28"/>
        </w:rPr>
      </w:pPr>
      <w:r>
        <w:rPr>
          <w:sz w:val="28"/>
        </w:rPr>
        <w:lastRenderedPageBreak/>
        <w:t>Структура МФЦ</w:t>
      </w:r>
      <w:r w:rsidR="00E51798">
        <w:rPr>
          <w:sz w:val="28"/>
        </w:rPr>
        <w:t xml:space="preserve">.  </w:t>
      </w:r>
      <w:r>
        <w:rPr>
          <w:sz w:val="28"/>
        </w:rPr>
        <w:t xml:space="preserve">Характеристика </w:t>
      </w:r>
      <w:r w:rsidR="00E51798">
        <w:rPr>
          <w:sz w:val="28"/>
        </w:rPr>
        <w:t xml:space="preserve">мирового финансового центра. </w:t>
      </w:r>
    </w:p>
    <w:p w14:paraId="20002FAF" w14:textId="78E41BE7" w:rsidR="009D3FA5" w:rsidRDefault="009D3FA5" w:rsidP="00663F7D">
      <w:pPr>
        <w:spacing w:line="276" w:lineRule="auto"/>
        <w:ind w:left="1701" w:right="657" w:firstLine="567"/>
        <w:jc w:val="both"/>
        <w:rPr>
          <w:sz w:val="28"/>
        </w:rPr>
      </w:pPr>
      <w:r>
        <w:rPr>
          <w:sz w:val="28"/>
        </w:rPr>
        <w:t>Уровни МФЦ - мировые и региональные финансовые центры</w:t>
      </w:r>
      <w:r w:rsidR="00E51798">
        <w:rPr>
          <w:sz w:val="28"/>
        </w:rPr>
        <w:t>.</w:t>
      </w:r>
    </w:p>
    <w:p w14:paraId="4E2E31C2" w14:textId="3B621810" w:rsidR="009D3FA5" w:rsidRPr="009D3FA5" w:rsidRDefault="009D3FA5" w:rsidP="00663F7D">
      <w:pPr>
        <w:spacing w:line="276" w:lineRule="auto"/>
        <w:ind w:left="1701" w:right="657" w:firstLine="567"/>
        <w:jc w:val="both"/>
        <w:rPr>
          <w:b/>
          <w:sz w:val="28"/>
          <w:highlight w:val="yellow"/>
        </w:rPr>
      </w:pPr>
      <w:r>
        <w:rPr>
          <w:sz w:val="28"/>
        </w:rPr>
        <w:t>Офшорные финансовые центры</w:t>
      </w:r>
      <w:r w:rsidR="00E51798">
        <w:rPr>
          <w:sz w:val="28"/>
        </w:rPr>
        <w:t xml:space="preserve">. </w:t>
      </w:r>
      <w:r w:rsidR="00E51798" w:rsidRPr="00E51798">
        <w:rPr>
          <w:sz w:val="28"/>
        </w:rPr>
        <w:t>Роль офшорных юрисдикций в международных экономических отношениях</w:t>
      </w:r>
      <w:r w:rsidR="00E51798">
        <w:rPr>
          <w:sz w:val="28"/>
        </w:rPr>
        <w:t>.</w:t>
      </w:r>
      <w:r>
        <w:rPr>
          <w:sz w:val="28"/>
        </w:rPr>
        <w:t xml:space="preserve"> </w:t>
      </w:r>
      <w:proofErr w:type="spellStart"/>
      <w:r w:rsidR="00E51798" w:rsidRPr="00E51798">
        <w:rPr>
          <w:sz w:val="28"/>
        </w:rPr>
        <w:t>Деофшоризация</w:t>
      </w:r>
      <w:proofErr w:type="spellEnd"/>
      <w:r w:rsidR="00E51798" w:rsidRPr="00E51798">
        <w:rPr>
          <w:sz w:val="28"/>
        </w:rPr>
        <w:t xml:space="preserve">. </w:t>
      </w:r>
      <w:r w:rsidR="00E51798" w:rsidRPr="00E51798">
        <w:rPr>
          <w:bCs/>
          <w:sz w:val="28"/>
        </w:rPr>
        <w:t xml:space="preserve">Процессы </w:t>
      </w:r>
      <w:proofErr w:type="spellStart"/>
      <w:r w:rsidR="00E51798" w:rsidRPr="00E51798">
        <w:rPr>
          <w:bCs/>
          <w:sz w:val="28"/>
        </w:rPr>
        <w:t>деофшоризации</w:t>
      </w:r>
      <w:proofErr w:type="spellEnd"/>
      <w:r w:rsidR="00E51798" w:rsidRPr="00E51798">
        <w:rPr>
          <w:bCs/>
          <w:sz w:val="28"/>
        </w:rPr>
        <w:t xml:space="preserve"> в современно</w:t>
      </w:r>
      <w:r w:rsidR="002E58B0">
        <w:rPr>
          <w:bCs/>
          <w:sz w:val="28"/>
        </w:rPr>
        <w:t xml:space="preserve">й </w:t>
      </w:r>
      <w:r w:rsidR="00E51798" w:rsidRPr="00E51798">
        <w:rPr>
          <w:bCs/>
          <w:sz w:val="28"/>
        </w:rPr>
        <w:t>мир</w:t>
      </w:r>
      <w:r w:rsidR="002E58B0">
        <w:rPr>
          <w:bCs/>
          <w:sz w:val="28"/>
        </w:rPr>
        <w:t>овой экономике</w:t>
      </w:r>
      <w:r w:rsidR="00E51798">
        <w:rPr>
          <w:bCs/>
          <w:sz w:val="28"/>
        </w:rPr>
        <w:t xml:space="preserve">. </w:t>
      </w:r>
    </w:p>
    <w:p w14:paraId="3A275D48" w14:textId="32F7390B" w:rsidR="002E58B0" w:rsidRPr="002E58B0" w:rsidRDefault="002E58B0" w:rsidP="002E58B0">
      <w:pPr>
        <w:spacing w:line="276" w:lineRule="auto"/>
        <w:ind w:left="1701" w:right="657" w:firstLine="567"/>
        <w:jc w:val="both"/>
        <w:rPr>
          <w:b/>
          <w:sz w:val="28"/>
        </w:rPr>
      </w:pPr>
      <w:r w:rsidRPr="002E58B0">
        <w:rPr>
          <w:b/>
          <w:sz w:val="28"/>
        </w:rPr>
        <w:t>Тема 3. Международное сотрудничество в сфере валютно-кредитных и финансовых отношений</w:t>
      </w:r>
    </w:p>
    <w:p w14:paraId="5D885584" w14:textId="77777777" w:rsidR="00FD5B69" w:rsidRDefault="00FD5B69" w:rsidP="00663F7D">
      <w:pPr>
        <w:spacing w:line="276" w:lineRule="auto"/>
        <w:ind w:left="1701" w:right="657" w:firstLine="567"/>
        <w:jc w:val="both"/>
        <w:rPr>
          <w:sz w:val="28"/>
        </w:rPr>
      </w:pPr>
      <w:r>
        <w:rPr>
          <w:sz w:val="28"/>
        </w:rPr>
        <w:t>Ми</w:t>
      </w:r>
      <w:r w:rsidRPr="00FD5B69">
        <w:rPr>
          <w:sz w:val="28"/>
        </w:rPr>
        <w:t>ровой фондовый рынок</w:t>
      </w:r>
      <w:r>
        <w:rPr>
          <w:sz w:val="28"/>
        </w:rPr>
        <w:t xml:space="preserve">. </w:t>
      </w:r>
      <w:r w:rsidRPr="00FD5B69">
        <w:rPr>
          <w:sz w:val="28"/>
        </w:rPr>
        <w:t>Крупнейшие фондовые биржи мира</w:t>
      </w:r>
      <w:r>
        <w:rPr>
          <w:sz w:val="28"/>
        </w:rPr>
        <w:t xml:space="preserve">. </w:t>
      </w:r>
      <w:r w:rsidRPr="00FD5B69">
        <w:rPr>
          <w:sz w:val="28"/>
        </w:rPr>
        <w:t xml:space="preserve"> Рыночная капитализация крупнейших фондовых бирж мира</w:t>
      </w:r>
      <w:r>
        <w:rPr>
          <w:sz w:val="28"/>
        </w:rPr>
        <w:t xml:space="preserve">. </w:t>
      </w:r>
    </w:p>
    <w:p w14:paraId="3B15ACE0" w14:textId="77777777" w:rsidR="00AB60F4" w:rsidRDefault="00FD5B69" w:rsidP="00663F7D">
      <w:pPr>
        <w:spacing w:line="276" w:lineRule="auto"/>
        <w:ind w:left="1701" w:right="657" w:firstLine="567"/>
        <w:jc w:val="both"/>
        <w:rPr>
          <w:sz w:val="28"/>
        </w:rPr>
      </w:pPr>
      <w:r>
        <w:rPr>
          <w:sz w:val="28"/>
        </w:rPr>
        <w:t>Ф</w:t>
      </w:r>
      <w:r w:rsidRPr="00FD5B69">
        <w:rPr>
          <w:sz w:val="28"/>
        </w:rPr>
        <w:t>ондовая биржа</w:t>
      </w:r>
      <w:r>
        <w:rPr>
          <w:sz w:val="28"/>
        </w:rPr>
        <w:t xml:space="preserve"> как </w:t>
      </w:r>
      <w:r w:rsidRPr="00FD5B69">
        <w:rPr>
          <w:sz w:val="28"/>
        </w:rPr>
        <w:t>значительны</w:t>
      </w:r>
      <w:r>
        <w:rPr>
          <w:sz w:val="28"/>
        </w:rPr>
        <w:t xml:space="preserve">й </w:t>
      </w:r>
      <w:r w:rsidRPr="00FD5B69">
        <w:rPr>
          <w:sz w:val="28"/>
        </w:rPr>
        <w:t>финансовы</w:t>
      </w:r>
      <w:r>
        <w:rPr>
          <w:sz w:val="28"/>
        </w:rPr>
        <w:t xml:space="preserve">й </w:t>
      </w:r>
      <w:r w:rsidRPr="00FD5B69">
        <w:rPr>
          <w:sz w:val="28"/>
        </w:rPr>
        <w:t>институт</w:t>
      </w:r>
      <w:r>
        <w:rPr>
          <w:sz w:val="28"/>
        </w:rPr>
        <w:t xml:space="preserve"> любого государства. </w:t>
      </w:r>
      <w:r w:rsidRPr="00FD5B69">
        <w:rPr>
          <w:sz w:val="28"/>
        </w:rPr>
        <w:t xml:space="preserve">Размещение акций компании на </w:t>
      </w:r>
      <w:r w:rsidR="00AB60F4">
        <w:rPr>
          <w:sz w:val="28"/>
        </w:rPr>
        <w:t xml:space="preserve">мировых и национальных </w:t>
      </w:r>
      <w:r w:rsidRPr="00FD5B69">
        <w:rPr>
          <w:sz w:val="28"/>
        </w:rPr>
        <w:t>бирж</w:t>
      </w:r>
      <w:r w:rsidR="00AB60F4">
        <w:rPr>
          <w:sz w:val="28"/>
        </w:rPr>
        <w:t xml:space="preserve">ах. Первичное размещение – </w:t>
      </w:r>
      <w:r w:rsidRPr="00FD5B69">
        <w:rPr>
          <w:sz w:val="28"/>
        </w:rPr>
        <w:t>IPO</w:t>
      </w:r>
      <w:r w:rsidR="00AB60F4">
        <w:rPr>
          <w:sz w:val="28"/>
        </w:rPr>
        <w:t xml:space="preserve">; </w:t>
      </w:r>
      <w:r w:rsidRPr="00FD5B69">
        <w:rPr>
          <w:sz w:val="28"/>
        </w:rPr>
        <w:t>торгов</w:t>
      </w:r>
      <w:r w:rsidR="00AB60F4">
        <w:rPr>
          <w:sz w:val="28"/>
        </w:rPr>
        <w:t xml:space="preserve">ля </w:t>
      </w:r>
      <w:r w:rsidRPr="00FD5B69">
        <w:rPr>
          <w:sz w:val="28"/>
        </w:rPr>
        <w:t xml:space="preserve">на вторичном финансовом рынке. </w:t>
      </w:r>
      <w:r w:rsidR="00AB60F4">
        <w:rPr>
          <w:sz w:val="28"/>
        </w:rPr>
        <w:t>Ф</w:t>
      </w:r>
      <w:r w:rsidRPr="00FD5B69">
        <w:rPr>
          <w:sz w:val="28"/>
        </w:rPr>
        <w:t>инансовой значимости</w:t>
      </w:r>
      <w:r w:rsidR="00AB60F4">
        <w:rPr>
          <w:sz w:val="28"/>
        </w:rPr>
        <w:t xml:space="preserve"> </w:t>
      </w:r>
      <w:r w:rsidR="00AB60F4">
        <w:rPr>
          <w:sz w:val="28"/>
          <w:lang w:val="en-US"/>
        </w:rPr>
        <w:t>IPO</w:t>
      </w:r>
      <w:r w:rsidR="00AB60F4" w:rsidRPr="00AB60F4">
        <w:rPr>
          <w:sz w:val="28"/>
        </w:rPr>
        <w:t xml:space="preserve"> </w:t>
      </w:r>
      <w:r w:rsidR="00AB60F4">
        <w:rPr>
          <w:sz w:val="28"/>
        </w:rPr>
        <w:t xml:space="preserve">для компании: статус и </w:t>
      </w:r>
      <w:r w:rsidRPr="00FD5B69">
        <w:rPr>
          <w:sz w:val="28"/>
        </w:rPr>
        <w:t>привлечени</w:t>
      </w:r>
      <w:r w:rsidR="00AB60F4">
        <w:rPr>
          <w:sz w:val="28"/>
        </w:rPr>
        <w:t xml:space="preserve">е </w:t>
      </w:r>
      <w:r w:rsidRPr="00FD5B69">
        <w:rPr>
          <w:sz w:val="28"/>
        </w:rPr>
        <w:t>значительных инвестиций пут</w:t>
      </w:r>
      <w:r w:rsidR="00AB60F4">
        <w:rPr>
          <w:sz w:val="28"/>
        </w:rPr>
        <w:t>е</w:t>
      </w:r>
      <w:r w:rsidRPr="00FD5B69">
        <w:rPr>
          <w:sz w:val="28"/>
        </w:rPr>
        <w:t>м продажи акций</w:t>
      </w:r>
      <w:r w:rsidR="00AB60F4">
        <w:rPr>
          <w:sz w:val="28"/>
        </w:rPr>
        <w:t>.</w:t>
      </w:r>
    </w:p>
    <w:p w14:paraId="3A0BC005" w14:textId="6C76E630" w:rsidR="00FB1DE9" w:rsidRDefault="00663F7D" w:rsidP="00663F7D">
      <w:pPr>
        <w:spacing w:line="276" w:lineRule="auto"/>
        <w:ind w:left="1701" w:right="657" w:firstLine="567"/>
        <w:jc w:val="both"/>
        <w:rPr>
          <w:bCs/>
          <w:sz w:val="28"/>
        </w:rPr>
      </w:pPr>
      <w:r w:rsidRPr="00663F7D">
        <w:rPr>
          <w:bCs/>
          <w:sz w:val="28"/>
        </w:rPr>
        <w:t>Понятие и структура м</w:t>
      </w:r>
      <w:r w:rsidR="00AB60F4">
        <w:rPr>
          <w:bCs/>
          <w:sz w:val="28"/>
        </w:rPr>
        <w:t xml:space="preserve">ировой </w:t>
      </w:r>
      <w:r w:rsidRPr="00663F7D">
        <w:rPr>
          <w:bCs/>
          <w:sz w:val="28"/>
        </w:rPr>
        <w:t xml:space="preserve">валютной системы (МВС). </w:t>
      </w:r>
      <w:r w:rsidR="00AB60F4">
        <w:rPr>
          <w:bCs/>
          <w:sz w:val="28"/>
        </w:rPr>
        <w:t>МВС как система, с</w:t>
      </w:r>
      <w:r w:rsidR="00AB60F4" w:rsidRPr="00AB60F4">
        <w:rPr>
          <w:bCs/>
          <w:sz w:val="28"/>
        </w:rPr>
        <w:t>оединяющ</w:t>
      </w:r>
      <w:r w:rsidR="00AB60F4">
        <w:rPr>
          <w:bCs/>
          <w:sz w:val="28"/>
        </w:rPr>
        <w:t xml:space="preserve">ая </w:t>
      </w:r>
      <w:r w:rsidR="00FB1DE9" w:rsidRPr="00AB60F4">
        <w:rPr>
          <w:bCs/>
          <w:sz w:val="28"/>
        </w:rPr>
        <w:t>национальные экономики</w:t>
      </w:r>
      <w:r w:rsidR="00AB60F4" w:rsidRPr="00AB60F4">
        <w:rPr>
          <w:bCs/>
          <w:sz w:val="28"/>
        </w:rPr>
        <w:t xml:space="preserve"> в </w:t>
      </w:r>
      <w:r w:rsidR="00FB1DE9" w:rsidRPr="00AB60F4">
        <w:rPr>
          <w:bCs/>
          <w:sz w:val="28"/>
        </w:rPr>
        <w:t>единое целое</w:t>
      </w:r>
      <w:r w:rsidR="00FB1DE9">
        <w:rPr>
          <w:bCs/>
          <w:sz w:val="28"/>
        </w:rPr>
        <w:t>,</w:t>
      </w:r>
      <w:r w:rsidR="00AB60F4">
        <w:rPr>
          <w:bCs/>
          <w:sz w:val="28"/>
        </w:rPr>
        <w:t xml:space="preserve"> и ее ос</w:t>
      </w:r>
      <w:r w:rsidRPr="00663F7D">
        <w:rPr>
          <w:bCs/>
          <w:sz w:val="28"/>
        </w:rPr>
        <w:t>новные элементы</w:t>
      </w:r>
      <w:r w:rsidR="00FB1DE9">
        <w:rPr>
          <w:bCs/>
          <w:sz w:val="28"/>
        </w:rPr>
        <w:t>.</w:t>
      </w:r>
    </w:p>
    <w:p w14:paraId="35DEEBF8" w14:textId="4CAF0884" w:rsidR="00FB1DE9" w:rsidRDefault="00FB1DE9" w:rsidP="00663F7D">
      <w:pPr>
        <w:spacing w:line="276" w:lineRule="auto"/>
        <w:ind w:left="1701" w:right="657" w:firstLine="567"/>
        <w:jc w:val="both"/>
        <w:rPr>
          <w:bCs/>
          <w:sz w:val="28"/>
        </w:rPr>
      </w:pPr>
      <w:r>
        <w:rPr>
          <w:bCs/>
          <w:sz w:val="28"/>
        </w:rPr>
        <w:t>Основные ха</w:t>
      </w:r>
      <w:r w:rsidR="00663F7D" w:rsidRPr="00663F7D">
        <w:rPr>
          <w:bCs/>
          <w:sz w:val="28"/>
        </w:rPr>
        <w:t>ракт</w:t>
      </w:r>
      <w:r w:rsidR="006E2991">
        <w:rPr>
          <w:bCs/>
          <w:sz w:val="28"/>
        </w:rPr>
        <w:t xml:space="preserve">еристики Парижской и </w:t>
      </w:r>
      <w:proofErr w:type="gramStart"/>
      <w:r w:rsidR="006E2991">
        <w:rPr>
          <w:bCs/>
          <w:sz w:val="28"/>
        </w:rPr>
        <w:t xml:space="preserve">Генуэзской </w:t>
      </w:r>
      <w:r w:rsidR="00291E60">
        <w:rPr>
          <w:bCs/>
          <w:sz w:val="28"/>
        </w:rPr>
        <w:t xml:space="preserve">валютных </w:t>
      </w:r>
      <w:r w:rsidR="00663F7D" w:rsidRPr="00663F7D">
        <w:rPr>
          <w:bCs/>
          <w:sz w:val="28"/>
        </w:rPr>
        <w:t>систем</w:t>
      </w:r>
      <w:proofErr w:type="gramEnd"/>
      <w:r w:rsidR="00663F7D" w:rsidRPr="00663F7D">
        <w:rPr>
          <w:bCs/>
          <w:sz w:val="28"/>
        </w:rPr>
        <w:t xml:space="preserve"> и причины их кризисов. </w:t>
      </w:r>
      <w:proofErr w:type="spellStart"/>
      <w:r w:rsidR="00663F7D" w:rsidRPr="00663F7D">
        <w:rPr>
          <w:bCs/>
          <w:sz w:val="28"/>
        </w:rPr>
        <w:t>Бреттон-Вудская</w:t>
      </w:r>
      <w:proofErr w:type="spellEnd"/>
      <w:r w:rsidR="00663F7D" w:rsidRPr="00663F7D">
        <w:rPr>
          <w:bCs/>
          <w:sz w:val="28"/>
        </w:rPr>
        <w:t xml:space="preserve"> валютная система: </w:t>
      </w:r>
      <w:r>
        <w:rPr>
          <w:bCs/>
          <w:sz w:val="28"/>
        </w:rPr>
        <w:t xml:space="preserve">ключевые </w:t>
      </w:r>
      <w:r w:rsidR="00663F7D" w:rsidRPr="00663F7D">
        <w:rPr>
          <w:bCs/>
          <w:sz w:val="28"/>
        </w:rPr>
        <w:t xml:space="preserve">характеристики и причины кризиса. </w:t>
      </w:r>
      <w:r>
        <w:rPr>
          <w:bCs/>
          <w:sz w:val="28"/>
        </w:rPr>
        <w:t>С</w:t>
      </w:r>
      <w:r w:rsidR="00663F7D" w:rsidRPr="00663F7D">
        <w:rPr>
          <w:bCs/>
          <w:sz w:val="28"/>
        </w:rPr>
        <w:t>овременн</w:t>
      </w:r>
      <w:r>
        <w:rPr>
          <w:bCs/>
          <w:sz w:val="28"/>
        </w:rPr>
        <w:t xml:space="preserve">ая </w:t>
      </w:r>
      <w:r w:rsidR="00663F7D" w:rsidRPr="00663F7D">
        <w:rPr>
          <w:bCs/>
          <w:sz w:val="28"/>
        </w:rPr>
        <w:t xml:space="preserve">МВС. Основные причины </w:t>
      </w:r>
      <w:r>
        <w:rPr>
          <w:bCs/>
          <w:sz w:val="28"/>
        </w:rPr>
        <w:t xml:space="preserve">регионализации и </w:t>
      </w:r>
      <w:r w:rsidR="00663F7D" w:rsidRPr="00663F7D">
        <w:rPr>
          <w:bCs/>
          <w:sz w:val="28"/>
        </w:rPr>
        <w:t xml:space="preserve">фрагментации современной МВС. </w:t>
      </w:r>
      <w:r>
        <w:rPr>
          <w:bCs/>
          <w:sz w:val="28"/>
        </w:rPr>
        <w:t xml:space="preserve">Глобальные дисбалансы. </w:t>
      </w:r>
      <w:r w:rsidR="00663F7D" w:rsidRPr="00663F7D">
        <w:rPr>
          <w:bCs/>
          <w:sz w:val="28"/>
        </w:rPr>
        <w:t>Проблема поиска универсальной наднациональной валют</w:t>
      </w:r>
      <w:r>
        <w:rPr>
          <w:bCs/>
          <w:sz w:val="28"/>
        </w:rPr>
        <w:t xml:space="preserve">ы. </w:t>
      </w:r>
      <w:r w:rsidR="00663F7D" w:rsidRPr="00663F7D">
        <w:rPr>
          <w:bCs/>
          <w:sz w:val="28"/>
        </w:rPr>
        <w:t>Усиление роли валют развивающихся стран</w:t>
      </w:r>
      <w:r>
        <w:rPr>
          <w:bCs/>
          <w:sz w:val="28"/>
        </w:rPr>
        <w:t xml:space="preserve"> и стран с формирующимся рынками. Перспективы реформирования МВС.</w:t>
      </w:r>
    </w:p>
    <w:p w14:paraId="35E02E03" w14:textId="77777777" w:rsidR="007D1830" w:rsidRPr="00663F7D" w:rsidRDefault="007D1830" w:rsidP="007D1830">
      <w:pPr>
        <w:spacing w:line="276" w:lineRule="auto"/>
        <w:ind w:left="1701" w:right="657" w:firstLine="567"/>
        <w:jc w:val="both"/>
        <w:rPr>
          <w:bCs/>
          <w:sz w:val="28"/>
        </w:rPr>
      </w:pPr>
      <w:r>
        <w:rPr>
          <w:bCs/>
          <w:sz w:val="28"/>
        </w:rPr>
        <w:t>О</w:t>
      </w:r>
      <w:r w:rsidRPr="00663F7D">
        <w:rPr>
          <w:bCs/>
          <w:sz w:val="28"/>
        </w:rPr>
        <w:t>сновные функции и роль международного кредита. Формирование международных кредитных отношений (МКО)</w:t>
      </w:r>
      <w:r>
        <w:rPr>
          <w:bCs/>
          <w:sz w:val="28"/>
        </w:rPr>
        <w:t>.</w:t>
      </w:r>
      <w:r w:rsidRPr="00663F7D">
        <w:rPr>
          <w:bCs/>
          <w:sz w:val="28"/>
        </w:rPr>
        <w:t xml:space="preserve"> Особенности национального регулирования МКО и международной задолженности отдельных стран. </w:t>
      </w:r>
    </w:p>
    <w:p w14:paraId="745205EC" w14:textId="77777777" w:rsidR="007D1830" w:rsidRPr="00663F7D" w:rsidRDefault="007D1830" w:rsidP="007D1830">
      <w:pPr>
        <w:spacing w:line="276" w:lineRule="auto"/>
        <w:ind w:left="1701" w:right="657" w:firstLine="567"/>
        <w:jc w:val="both"/>
        <w:rPr>
          <w:bCs/>
          <w:sz w:val="28"/>
        </w:rPr>
      </w:pPr>
      <w:r w:rsidRPr="00663F7D">
        <w:rPr>
          <w:bCs/>
          <w:sz w:val="28"/>
        </w:rPr>
        <w:t>Классификация и основные формы международного кредита.</w:t>
      </w:r>
      <w:r>
        <w:rPr>
          <w:bCs/>
          <w:sz w:val="28"/>
        </w:rPr>
        <w:t xml:space="preserve"> Синдицированный кредит как пример международной кооперации в банковской сфере. О</w:t>
      </w:r>
      <w:r w:rsidRPr="00663F7D">
        <w:rPr>
          <w:bCs/>
          <w:sz w:val="28"/>
        </w:rPr>
        <w:t>сновны</w:t>
      </w:r>
      <w:r>
        <w:rPr>
          <w:bCs/>
          <w:sz w:val="28"/>
        </w:rPr>
        <w:t>е</w:t>
      </w:r>
      <w:r w:rsidRPr="00663F7D">
        <w:rPr>
          <w:bCs/>
          <w:sz w:val="28"/>
        </w:rPr>
        <w:t xml:space="preserve"> </w:t>
      </w:r>
      <w:r>
        <w:rPr>
          <w:bCs/>
          <w:sz w:val="28"/>
        </w:rPr>
        <w:t>уч</w:t>
      </w:r>
      <w:r w:rsidRPr="00663F7D">
        <w:rPr>
          <w:bCs/>
          <w:sz w:val="28"/>
        </w:rPr>
        <w:t xml:space="preserve">астники международного кредитования. Международный кредитный рынок в единой системе международного финансового рынка. </w:t>
      </w:r>
    </w:p>
    <w:p w14:paraId="5FA92E86" w14:textId="77777777" w:rsidR="004E610B" w:rsidRDefault="004E610B" w:rsidP="004E610B">
      <w:pPr>
        <w:pStyle w:val="a3"/>
        <w:spacing w:line="276" w:lineRule="auto"/>
        <w:ind w:left="1701" w:right="657" w:firstLine="567"/>
        <w:jc w:val="both"/>
      </w:pPr>
      <w:r>
        <w:t xml:space="preserve">Глобализация экономики и </w:t>
      </w:r>
      <w:r w:rsidRPr="004E610B">
        <w:t>объективн</w:t>
      </w:r>
      <w:r>
        <w:t xml:space="preserve">ая </w:t>
      </w:r>
      <w:r w:rsidRPr="004E610B">
        <w:t xml:space="preserve">потребность в </w:t>
      </w:r>
      <w:r>
        <w:t xml:space="preserve">международной </w:t>
      </w:r>
      <w:r w:rsidRPr="004E610B">
        <w:t xml:space="preserve">кооперации и координации </w:t>
      </w:r>
      <w:r>
        <w:t xml:space="preserve">для </w:t>
      </w:r>
      <w:r w:rsidRPr="004E610B">
        <w:t>решени</w:t>
      </w:r>
      <w:r>
        <w:t>я</w:t>
      </w:r>
      <w:r w:rsidRPr="004E610B">
        <w:t xml:space="preserve"> принципиально новых</w:t>
      </w:r>
      <w:r>
        <w:t>,</w:t>
      </w:r>
      <w:r w:rsidRPr="004E610B">
        <w:t xml:space="preserve"> транснациональных задач </w:t>
      </w:r>
      <w:r w:rsidR="007D1830">
        <w:t>Классификация международных валютно-финансовых организаций.</w:t>
      </w:r>
      <w:r w:rsidR="007D1830" w:rsidRPr="0050045A">
        <w:t xml:space="preserve"> </w:t>
      </w:r>
      <w:r w:rsidR="007D1830">
        <w:t xml:space="preserve">Структура и основные направления деятельности Международного валютного фонда, группы Всемирного банка, Европейского банка реконструкции </w:t>
      </w:r>
      <w:r w:rsidR="007D1830">
        <w:lastRenderedPageBreak/>
        <w:t xml:space="preserve">и развития, Банка международных расчетов. </w:t>
      </w:r>
    </w:p>
    <w:p w14:paraId="6382D453" w14:textId="5E95B1D7" w:rsidR="007D1830" w:rsidRDefault="007D1830" w:rsidP="004E610B">
      <w:pPr>
        <w:pStyle w:val="a3"/>
        <w:spacing w:line="276" w:lineRule="auto"/>
        <w:ind w:left="1701" w:right="657" w:firstLine="567"/>
        <w:jc w:val="both"/>
        <w:rPr>
          <w:bCs/>
        </w:rPr>
      </w:pPr>
      <w:r>
        <w:t xml:space="preserve">Создание многоуровневой системы глобальных страховочных сетей как мера профилактики мировых финансовых кризисов. </w:t>
      </w:r>
      <w:r w:rsidR="004E610B">
        <w:t xml:space="preserve">Совет по финансовой стабильности. </w:t>
      </w:r>
      <w:r>
        <w:t xml:space="preserve">Роль МВФ в антикризисном регулировании. Значение денежно-кредитной политики национальных центральных банков для предотвращения и преодоления негативных последствий </w:t>
      </w:r>
      <w:r w:rsidR="004E610B">
        <w:t>мировых финансовых кризисов</w:t>
      </w:r>
    </w:p>
    <w:p w14:paraId="205C6668" w14:textId="394DA36E" w:rsidR="007D1830" w:rsidRPr="00663F7D" w:rsidRDefault="004E610B" w:rsidP="00A45AE3">
      <w:pPr>
        <w:spacing w:line="276" w:lineRule="auto"/>
        <w:ind w:left="1701" w:right="657" w:firstLine="567"/>
        <w:jc w:val="both"/>
        <w:rPr>
          <w:bCs/>
          <w:sz w:val="28"/>
        </w:rPr>
      </w:pPr>
      <w:r>
        <w:rPr>
          <w:bCs/>
          <w:sz w:val="28"/>
        </w:rPr>
        <w:t xml:space="preserve">Сотрудничество стран в расчетно-платежной сфере </w:t>
      </w:r>
      <w:r w:rsidR="00A45AE3">
        <w:rPr>
          <w:bCs/>
          <w:sz w:val="28"/>
        </w:rPr>
        <w:t xml:space="preserve">и </w:t>
      </w:r>
      <w:r w:rsidRPr="004E610B">
        <w:rPr>
          <w:bCs/>
          <w:sz w:val="28"/>
        </w:rPr>
        <w:t>создани</w:t>
      </w:r>
      <w:r w:rsidR="00A45AE3">
        <w:rPr>
          <w:bCs/>
          <w:sz w:val="28"/>
        </w:rPr>
        <w:t>е</w:t>
      </w:r>
      <w:r w:rsidRPr="004E610B">
        <w:rPr>
          <w:bCs/>
          <w:sz w:val="28"/>
        </w:rPr>
        <w:t xml:space="preserve"> единого интеграционного рынка для </w:t>
      </w:r>
      <w:r w:rsidR="00A45AE3">
        <w:rPr>
          <w:bCs/>
          <w:sz w:val="28"/>
        </w:rPr>
        <w:t xml:space="preserve">оптовых </w:t>
      </w:r>
      <w:r w:rsidRPr="004E610B">
        <w:rPr>
          <w:bCs/>
          <w:sz w:val="28"/>
        </w:rPr>
        <w:t>розничных платежей</w:t>
      </w:r>
      <w:r w:rsidR="00A45AE3">
        <w:rPr>
          <w:bCs/>
          <w:sz w:val="28"/>
        </w:rPr>
        <w:t>.</w:t>
      </w:r>
      <w:r w:rsidR="00A45AE3" w:rsidRPr="00A45AE3">
        <w:rPr>
          <w:bCs/>
          <w:sz w:val="28"/>
        </w:rPr>
        <w:t xml:space="preserve"> </w:t>
      </w:r>
      <w:r w:rsidR="00A45AE3" w:rsidRPr="00663F7D">
        <w:rPr>
          <w:bCs/>
          <w:sz w:val="28"/>
        </w:rPr>
        <w:t>Международные платежные системы</w:t>
      </w:r>
      <w:r w:rsidR="00A45AE3">
        <w:rPr>
          <w:bCs/>
          <w:sz w:val="28"/>
        </w:rPr>
        <w:t xml:space="preserve">. </w:t>
      </w:r>
      <w:r w:rsidR="007D1830" w:rsidRPr="00663F7D">
        <w:rPr>
          <w:bCs/>
          <w:sz w:val="28"/>
        </w:rPr>
        <w:t>Принципы классификации современных платежных систем. Формирование альтернативных международных расчетно-платежных систем в условиях усиления геополитической напряженности.</w:t>
      </w:r>
    </w:p>
    <w:p w14:paraId="6D67DBF5" w14:textId="2499C712" w:rsidR="007D1830" w:rsidRDefault="007D1830" w:rsidP="00663F7D">
      <w:pPr>
        <w:spacing w:line="276" w:lineRule="auto"/>
        <w:ind w:left="1701" w:right="657" w:firstLine="567"/>
        <w:jc w:val="both"/>
        <w:rPr>
          <w:bCs/>
          <w:sz w:val="28"/>
        </w:rPr>
      </w:pPr>
      <w:r w:rsidRPr="00663F7D">
        <w:rPr>
          <w:bCs/>
          <w:sz w:val="28"/>
        </w:rPr>
        <w:t>Сотрудничество центральных банков на международном уровне. Банк международных расчетов как наднациональный институт банковского надзора и развития международных платежных систем.</w:t>
      </w:r>
    </w:p>
    <w:p w14:paraId="3A76B164" w14:textId="77777777" w:rsidR="006E2991" w:rsidRDefault="006E2991" w:rsidP="00663F7D">
      <w:pPr>
        <w:spacing w:line="276" w:lineRule="auto"/>
        <w:ind w:left="1701" w:right="657" w:firstLine="567"/>
        <w:jc w:val="both"/>
        <w:rPr>
          <w:bCs/>
          <w:sz w:val="28"/>
        </w:rPr>
      </w:pPr>
    </w:p>
    <w:p w14:paraId="3AA57308" w14:textId="57A4B50F" w:rsidR="00663F7D" w:rsidRPr="00663F7D" w:rsidRDefault="00663F7D" w:rsidP="00663F7D">
      <w:pPr>
        <w:spacing w:line="276" w:lineRule="auto"/>
        <w:ind w:left="1701" w:right="657" w:firstLine="567"/>
        <w:jc w:val="both"/>
        <w:rPr>
          <w:b/>
          <w:sz w:val="28"/>
        </w:rPr>
      </w:pPr>
      <w:r w:rsidRPr="00A45AE3">
        <w:rPr>
          <w:b/>
          <w:sz w:val="28"/>
        </w:rPr>
        <w:t xml:space="preserve">Тема 4. </w:t>
      </w:r>
      <w:r w:rsidR="0051441A" w:rsidRPr="0051441A">
        <w:rPr>
          <w:b/>
          <w:sz w:val="28"/>
        </w:rPr>
        <w:t>Сотрудничество национальных валютных систем и создание региональных валютных союзов</w:t>
      </w:r>
    </w:p>
    <w:p w14:paraId="657CB538" w14:textId="2793559C" w:rsidR="001228A6" w:rsidRDefault="00663F7D" w:rsidP="00663F7D">
      <w:pPr>
        <w:spacing w:line="276" w:lineRule="auto"/>
        <w:ind w:left="1701" w:right="657" w:firstLine="567"/>
        <w:jc w:val="both"/>
        <w:rPr>
          <w:bCs/>
          <w:sz w:val="28"/>
        </w:rPr>
      </w:pPr>
      <w:r w:rsidRPr="00663F7D">
        <w:rPr>
          <w:bCs/>
          <w:sz w:val="28"/>
        </w:rPr>
        <w:t>Тенденци</w:t>
      </w:r>
      <w:r w:rsidR="00A45AE3">
        <w:rPr>
          <w:bCs/>
          <w:sz w:val="28"/>
        </w:rPr>
        <w:t xml:space="preserve">и </w:t>
      </w:r>
      <w:r w:rsidRPr="00663F7D">
        <w:rPr>
          <w:bCs/>
          <w:sz w:val="28"/>
        </w:rPr>
        <w:t xml:space="preserve">регионализации </w:t>
      </w:r>
      <w:r w:rsidR="00A45AE3">
        <w:rPr>
          <w:bCs/>
          <w:sz w:val="28"/>
        </w:rPr>
        <w:t>мировой экономики и м</w:t>
      </w:r>
      <w:r w:rsidRPr="00663F7D">
        <w:rPr>
          <w:bCs/>
          <w:sz w:val="28"/>
        </w:rPr>
        <w:t xml:space="preserve">ировых финансов. Понятия </w:t>
      </w:r>
      <w:r w:rsidR="00A45AE3">
        <w:rPr>
          <w:bCs/>
          <w:sz w:val="28"/>
        </w:rPr>
        <w:t xml:space="preserve">зоны свободной торговли, таможенного союза, экономического союза, </w:t>
      </w:r>
      <w:r w:rsidRPr="00663F7D">
        <w:rPr>
          <w:bCs/>
          <w:sz w:val="28"/>
        </w:rPr>
        <w:t xml:space="preserve">валютной интеграции и валютного союза. Этапы и закономерности формирования региональной валютной системы. </w:t>
      </w:r>
    </w:p>
    <w:p w14:paraId="783ABF70" w14:textId="2E0545E8" w:rsidR="00663F7D" w:rsidRPr="00663F7D" w:rsidRDefault="00663F7D" w:rsidP="00663F7D">
      <w:pPr>
        <w:spacing w:line="276" w:lineRule="auto"/>
        <w:ind w:left="1701" w:right="657" w:firstLine="567"/>
        <w:jc w:val="both"/>
        <w:rPr>
          <w:bCs/>
          <w:sz w:val="28"/>
        </w:rPr>
      </w:pPr>
      <w:r w:rsidRPr="00663F7D">
        <w:rPr>
          <w:bCs/>
          <w:sz w:val="28"/>
        </w:rPr>
        <w:t xml:space="preserve">Особенности создания Европейского экономического и валютного союза (ЭВС). </w:t>
      </w:r>
      <w:r w:rsidR="001228A6" w:rsidRPr="001228A6">
        <w:rPr>
          <w:bCs/>
          <w:sz w:val="28"/>
        </w:rPr>
        <w:t xml:space="preserve">Современные проблемы зоны евро. </w:t>
      </w:r>
      <w:r w:rsidRPr="00663F7D">
        <w:rPr>
          <w:bCs/>
          <w:sz w:val="28"/>
        </w:rPr>
        <w:t xml:space="preserve">Создание и особенности функционирования Европейского центрального банка. </w:t>
      </w:r>
    </w:p>
    <w:p w14:paraId="00CF1B1C" w14:textId="09C159A9" w:rsidR="00663F7D" w:rsidRPr="00663F7D" w:rsidRDefault="00663F7D" w:rsidP="00663F7D">
      <w:pPr>
        <w:spacing w:line="276" w:lineRule="auto"/>
        <w:ind w:left="1701" w:right="657" w:firstLine="567"/>
        <w:jc w:val="both"/>
        <w:rPr>
          <w:bCs/>
          <w:sz w:val="28"/>
        </w:rPr>
      </w:pPr>
      <w:r w:rsidRPr="00663F7D">
        <w:rPr>
          <w:bCs/>
          <w:sz w:val="28"/>
        </w:rPr>
        <w:t xml:space="preserve">Особенности создания и этапы развития Евразийского экономического союза (ЕАЭС). Основные направления интеграционного сотрудничества стран ЕАЭС в валютно-финансовой сфере. Проблема формирования общего финансового рынка ЕАЭС и создания единой платежной системы. </w:t>
      </w:r>
    </w:p>
    <w:p w14:paraId="244FB88C" w14:textId="77A299B8" w:rsidR="00663F7D" w:rsidRPr="00663F7D" w:rsidRDefault="00663F7D" w:rsidP="00663F7D">
      <w:pPr>
        <w:spacing w:line="276" w:lineRule="auto"/>
        <w:ind w:left="1701" w:right="657" w:firstLine="567"/>
        <w:jc w:val="both"/>
        <w:rPr>
          <w:bCs/>
          <w:sz w:val="28"/>
        </w:rPr>
      </w:pPr>
      <w:r w:rsidRPr="00663F7D">
        <w:rPr>
          <w:bCs/>
          <w:sz w:val="28"/>
        </w:rPr>
        <w:t>Основные характеристики региональных торгово-экономических объединений</w:t>
      </w:r>
      <w:r w:rsidR="001228A6">
        <w:rPr>
          <w:bCs/>
          <w:sz w:val="28"/>
        </w:rPr>
        <w:t xml:space="preserve"> </w:t>
      </w:r>
      <w:r w:rsidR="00705772">
        <w:rPr>
          <w:bCs/>
          <w:sz w:val="28"/>
        </w:rPr>
        <w:t xml:space="preserve">и валютных союзов </w:t>
      </w:r>
      <w:r w:rsidR="001228A6">
        <w:rPr>
          <w:bCs/>
          <w:sz w:val="28"/>
        </w:rPr>
        <w:t xml:space="preserve">в </w:t>
      </w:r>
      <w:r w:rsidR="00A45AE3">
        <w:rPr>
          <w:bCs/>
          <w:sz w:val="28"/>
        </w:rPr>
        <w:t>Азиатско</w:t>
      </w:r>
      <w:r w:rsidR="001228A6">
        <w:rPr>
          <w:bCs/>
          <w:sz w:val="28"/>
        </w:rPr>
        <w:t>-</w:t>
      </w:r>
      <w:r w:rsidR="00A45AE3">
        <w:rPr>
          <w:bCs/>
          <w:sz w:val="28"/>
        </w:rPr>
        <w:t>Тихоокеанском регионе</w:t>
      </w:r>
      <w:r w:rsidR="001228A6">
        <w:rPr>
          <w:bCs/>
          <w:sz w:val="28"/>
        </w:rPr>
        <w:t xml:space="preserve">, Латинской Америке, Африке. </w:t>
      </w:r>
    </w:p>
    <w:p w14:paraId="1993FCB2" w14:textId="77777777" w:rsidR="007D1830" w:rsidRDefault="007D1830" w:rsidP="007D1830">
      <w:pPr>
        <w:pStyle w:val="a3"/>
        <w:spacing w:line="276" w:lineRule="auto"/>
        <w:ind w:left="1701" w:right="657" w:firstLine="567"/>
        <w:jc w:val="both"/>
      </w:pPr>
    </w:p>
    <w:p w14:paraId="21678F41" w14:textId="77777777" w:rsidR="00663F7D" w:rsidRPr="00663F7D" w:rsidRDefault="00663F7D" w:rsidP="00663F7D">
      <w:pPr>
        <w:spacing w:line="276" w:lineRule="auto"/>
        <w:ind w:left="1701" w:right="657" w:firstLine="567"/>
        <w:jc w:val="both"/>
        <w:rPr>
          <w:bCs/>
          <w:sz w:val="28"/>
        </w:rPr>
      </w:pPr>
    </w:p>
    <w:p w14:paraId="01CE2A63" w14:textId="77777777" w:rsidR="00663F7D" w:rsidRPr="00663F7D" w:rsidRDefault="00663F7D" w:rsidP="00663F7D">
      <w:pPr>
        <w:spacing w:line="276" w:lineRule="auto"/>
        <w:ind w:left="1701" w:right="657" w:firstLine="567"/>
        <w:jc w:val="both"/>
        <w:rPr>
          <w:bCs/>
          <w:sz w:val="28"/>
        </w:rPr>
      </w:pPr>
    </w:p>
    <w:p w14:paraId="597540D8" w14:textId="0960A8EF" w:rsidR="00663F7D" w:rsidRDefault="00663F7D" w:rsidP="00663F7D">
      <w:pPr>
        <w:spacing w:line="276" w:lineRule="auto"/>
        <w:ind w:left="1701" w:right="657" w:firstLine="567"/>
        <w:jc w:val="both"/>
        <w:rPr>
          <w:bCs/>
          <w:sz w:val="28"/>
        </w:rPr>
      </w:pPr>
    </w:p>
    <w:p w14:paraId="1CD3F2FE" w14:textId="3EFB4531" w:rsidR="000D30DE" w:rsidRDefault="000D30DE" w:rsidP="000D30DE">
      <w:pPr>
        <w:pStyle w:val="a3"/>
        <w:spacing w:line="276" w:lineRule="auto"/>
        <w:ind w:left="1701" w:right="657" w:firstLine="567"/>
        <w:jc w:val="both"/>
      </w:pPr>
    </w:p>
    <w:p w14:paraId="79A29C02" w14:textId="6F9B3AF4" w:rsidR="00152FB3" w:rsidRDefault="005E67FC" w:rsidP="00BD7148">
      <w:pPr>
        <w:pStyle w:val="1"/>
        <w:numPr>
          <w:ilvl w:val="1"/>
          <w:numId w:val="41"/>
        </w:numPr>
        <w:tabs>
          <w:tab w:val="left" w:pos="2235"/>
        </w:tabs>
        <w:spacing w:before="241"/>
        <w:ind w:hanging="2664"/>
        <w:jc w:val="left"/>
      </w:pPr>
      <w:bookmarkStart w:id="13" w:name="_bookmark6"/>
      <w:bookmarkEnd w:id="13"/>
      <w:r>
        <w:lastRenderedPageBreak/>
        <w:t>Учебно-тематический</w:t>
      </w:r>
      <w:r>
        <w:rPr>
          <w:spacing w:val="-7"/>
        </w:rPr>
        <w:t xml:space="preserve"> </w:t>
      </w:r>
      <w:r>
        <w:t>план</w:t>
      </w:r>
    </w:p>
    <w:p w14:paraId="5FC5986F" w14:textId="7817582A" w:rsidR="00152FB3" w:rsidRPr="002D13D4" w:rsidRDefault="00104637" w:rsidP="00104637">
      <w:pPr>
        <w:spacing w:after="50" w:line="317" w:lineRule="exact"/>
        <w:ind w:left="8344" w:firstLine="296"/>
        <w:rPr>
          <w:sz w:val="24"/>
          <w:szCs w:val="24"/>
        </w:rPr>
      </w:pPr>
      <w:r>
        <w:rPr>
          <w:sz w:val="28"/>
        </w:rPr>
        <w:t xml:space="preserve">     </w:t>
      </w:r>
      <w:r w:rsidRPr="002D13D4">
        <w:rPr>
          <w:sz w:val="24"/>
          <w:szCs w:val="24"/>
        </w:rPr>
        <w:t>Таблица 3</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410"/>
        <w:gridCol w:w="912"/>
        <w:gridCol w:w="809"/>
        <w:gridCol w:w="850"/>
        <w:gridCol w:w="1258"/>
        <w:gridCol w:w="18"/>
        <w:gridCol w:w="992"/>
        <w:gridCol w:w="1701"/>
      </w:tblGrid>
      <w:tr w:rsidR="00152FB3" w14:paraId="638178EA" w14:textId="77777777" w:rsidTr="00735AB2">
        <w:trPr>
          <w:trHeight w:val="431"/>
        </w:trPr>
        <w:tc>
          <w:tcPr>
            <w:tcW w:w="425" w:type="dxa"/>
            <w:vMerge w:val="restart"/>
          </w:tcPr>
          <w:p w14:paraId="3A75CA45" w14:textId="77777777" w:rsidR="00152FB3" w:rsidRDefault="005E67FC">
            <w:pPr>
              <w:pStyle w:val="TableParagraph"/>
              <w:ind w:left="38" w:right="37"/>
              <w:rPr>
                <w:b/>
              </w:rPr>
            </w:pPr>
            <w:r>
              <w:rPr>
                <w:b/>
              </w:rPr>
              <w:t>№</w:t>
            </w:r>
            <w:r>
              <w:rPr>
                <w:b/>
                <w:spacing w:val="1"/>
              </w:rPr>
              <w:t xml:space="preserve"> </w:t>
            </w:r>
            <w:r>
              <w:rPr>
                <w:b/>
              </w:rPr>
              <w:t>п/п</w:t>
            </w:r>
          </w:p>
        </w:tc>
        <w:tc>
          <w:tcPr>
            <w:tcW w:w="2410" w:type="dxa"/>
            <w:vMerge w:val="restart"/>
          </w:tcPr>
          <w:p w14:paraId="53DD7AC7" w14:textId="192E458C" w:rsidR="00152FB3" w:rsidRDefault="005E67FC" w:rsidP="00BD7148">
            <w:pPr>
              <w:pStyle w:val="TableParagraph"/>
              <w:ind w:left="43" w:right="277"/>
              <w:rPr>
                <w:b/>
              </w:rPr>
            </w:pPr>
            <w:r>
              <w:rPr>
                <w:b/>
              </w:rPr>
              <w:t>Наименование</w:t>
            </w:r>
            <w:r w:rsidR="00BD7148">
              <w:rPr>
                <w:b/>
              </w:rPr>
              <w:t xml:space="preserve"> раздела и </w:t>
            </w:r>
            <w:r>
              <w:rPr>
                <w:b/>
              </w:rPr>
              <w:t xml:space="preserve"> темы</w:t>
            </w:r>
            <w:r>
              <w:rPr>
                <w:b/>
                <w:spacing w:val="-52"/>
              </w:rPr>
              <w:t xml:space="preserve"> </w:t>
            </w:r>
            <w:r>
              <w:rPr>
                <w:b/>
              </w:rPr>
              <w:t>дисциплины</w:t>
            </w:r>
          </w:p>
        </w:tc>
        <w:tc>
          <w:tcPr>
            <w:tcW w:w="4839" w:type="dxa"/>
            <w:gridSpan w:val="6"/>
          </w:tcPr>
          <w:p w14:paraId="72BC0998" w14:textId="77777777" w:rsidR="00152FB3" w:rsidRDefault="005E67FC">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1701" w:type="dxa"/>
            <w:vMerge w:val="restart"/>
          </w:tcPr>
          <w:p w14:paraId="32C8FC3D" w14:textId="455B84D5" w:rsidR="00152FB3" w:rsidRDefault="00BA3580">
            <w:pPr>
              <w:pStyle w:val="TableParagraph"/>
              <w:ind w:left="35" w:right="138"/>
              <w:rPr>
                <w:b/>
              </w:rPr>
            </w:pPr>
            <w:r>
              <w:rPr>
                <w:b/>
              </w:rPr>
              <w:t>Формы текущего контроля</w:t>
            </w:r>
          </w:p>
        </w:tc>
      </w:tr>
      <w:tr w:rsidR="00BA3580" w14:paraId="29D1544F" w14:textId="77777777" w:rsidTr="00735AB2">
        <w:trPr>
          <w:trHeight w:val="410"/>
        </w:trPr>
        <w:tc>
          <w:tcPr>
            <w:tcW w:w="425" w:type="dxa"/>
            <w:vMerge/>
            <w:tcBorders>
              <w:top w:val="nil"/>
            </w:tcBorders>
          </w:tcPr>
          <w:p w14:paraId="79089128" w14:textId="77777777" w:rsidR="00BA3580" w:rsidRDefault="00BA3580">
            <w:pPr>
              <w:rPr>
                <w:sz w:val="2"/>
                <w:szCs w:val="2"/>
              </w:rPr>
            </w:pPr>
          </w:p>
        </w:tc>
        <w:tc>
          <w:tcPr>
            <w:tcW w:w="2410" w:type="dxa"/>
            <w:vMerge/>
            <w:tcBorders>
              <w:top w:val="nil"/>
            </w:tcBorders>
          </w:tcPr>
          <w:p w14:paraId="58B597CD" w14:textId="77777777" w:rsidR="00BA3580" w:rsidRDefault="00BA3580">
            <w:pPr>
              <w:rPr>
                <w:sz w:val="2"/>
                <w:szCs w:val="2"/>
              </w:rPr>
            </w:pPr>
          </w:p>
        </w:tc>
        <w:tc>
          <w:tcPr>
            <w:tcW w:w="912" w:type="dxa"/>
            <w:vMerge w:val="restart"/>
          </w:tcPr>
          <w:p w14:paraId="1D27804E" w14:textId="77777777" w:rsidR="00BA3580" w:rsidRDefault="00BA3580">
            <w:pPr>
              <w:pStyle w:val="TableParagraph"/>
              <w:spacing w:line="251" w:lineRule="exact"/>
              <w:ind w:left="177"/>
              <w:rPr>
                <w:b/>
              </w:rPr>
            </w:pPr>
            <w:r>
              <w:rPr>
                <w:b/>
              </w:rPr>
              <w:t>Всего</w:t>
            </w:r>
          </w:p>
          <w:p w14:paraId="498D7F72" w14:textId="4211BF04" w:rsidR="00BA3580" w:rsidRDefault="00BA5D1C">
            <w:pPr>
              <w:pStyle w:val="TableParagraph"/>
              <w:spacing w:line="251" w:lineRule="exact"/>
              <w:ind w:left="177"/>
              <w:rPr>
                <w:b/>
              </w:rPr>
            </w:pPr>
            <w:r>
              <w:rPr>
                <w:b/>
              </w:rPr>
              <w:t>(</w:t>
            </w:r>
            <w:r w:rsidR="00BA3580">
              <w:rPr>
                <w:b/>
              </w:rPr>
              <w:t>часов</w:t>
            </w:r>
            <w:r>
              <w:rPr>
                <w:b/>
              </w:rPr>
              <w:t>)</w:t>
            </w:r>
          </w:p>
        </w:tc>
        <w:tc>
          <w:tcPr>
            <w:tcW w:w="3927" w:type="dxa"/>
            <w:gridSpan w:val="5"/>
          </w:tcPr>
          <w:p w14:paraId="5CD38A3A" w14:textId="3A12B7F7" w:rsidR="00BA3580" w:rsidRDefault="00BA3580" w:rsidP="00BA3580">
            <w:pPr>
              <w:pStyle w:val="TableParagraph"/>
              <w:ind w:left="49" w:right="-19"/>
              <w:jc w:val="center"/>
              <w:rPr>
                <w:b/>
              </w:rPr>
            </w:pPr>
            <w:r>
              <w:rPr>
                <w:b/>
              </w:rPr>
              <w:t>Аудиторная</w:t>
            </w:r>
            <w:r>
              <w:rPr>
                <w:b/>
                <w:spacing w:val="-4"/>
              </w:rPr>
              <w:t xml:space="preserve"> </w:t>
            </w:r>
            <w:r>
              <w:rPr>
                <w:b/>
              </w:rPr>
              <w:t>работа</w:t>
            </w:r>
          </w:p>
        </w:tc>
        <w:tc>
          <w:tcPr>
            <w:tcW w:w="1701" w:type="dxa"/>
            <w:vMerge/>
            <w:tcBorders>
              <w:top w:val="nil"/>
            </w:tcBorders>
          </w:tcPr>
          <w:p w14:paraId="3A6AAF3C" w14:textId="77777777" w:rsidR="00BA3580" w:rsidRDefault="00BA3580">
            <w:pPr>
              <w:rPr>
                <w:sz w:val="2"/>
                <w:szCs w:val="2"/>
              </w:rPr>
            </w:pPr>
          </w:p>
        </w:tc>
      </w:tr>
      <w:tr w:rsidR="00BA3580" w14:paraId="1D1F33DD" w14:textId="77777777" w:rsidTr="00D86405">
        <w:trPr>
          <w:trHeight w:val="903"/>
        </w:trPr>
        <w:tc>
          <w:tcPr>
            <w:tcW w:w="425" w:type="dxa"/>
            <w:vMerge/>
            <w:tcBorders>
              <w:top w:val="nil"/>
            </w:tcBorders>
          </w:tcPr>
          <w:p w14:paraId="269F33E8" w14:textId="77777777" w:rsidR="00BA3580" w:rsidRDefault="00BA3580">
            <w:pPr>
              <w:rPr>
                <w:sz w:val="2"/>
                <w:szCs w:val="2"/>
              </w:rPr>
            </w:pPr>
          </w:p>
        </w:tc>
        <w:tc>
          <w:tcPr>
            <w:tcW w:w="2410" w:type="dxa"/>
            <w:vMerge/>
            <w:tcBorders>
              <w:top w:val="nil"/>
            </w:tcBorders>
          </w:tcPr>
          <w:p w14:paraId="449714C9" w14:textId="77777777" w:rsidR="00BA3580" w:rsidRDefault="00BA3580">
            <w:pPr>
              <w:rPr>
                <w:sz w:val="2"/>
                <w:szCs w:val="2"/>
              </w:rPr>
            </w:pPr>
          </w:p>
        </w:tc>
        <w:tc>
          <w:tcPr>
            <w:tcW w:w="912" w:type="dxa"/>
            <w:vMerge/>
            <w:tcBorders>
              <w:top w:val="nil"/>
            </w:tcBorders>
          </w:tcPr>
          <w:p w14:paraId="73054420" w14:textId="77777777" w:rsidR="00BA3580" w:rsidRDefault="00BA3580">
            <w:pPr>
              <w:rPr>
                <w:sz w:val="2"/>
                <w:szCs w:val="2"/>
              </w:rPr>
            </w:pPr>
          </w:p>
        </w:tc>
        <w:tc>
          <w:tcPr>
            <w:tcW w:w="809" w:type="dxa"/>
          </w:tcPr>
          <w:p w14:paraId="2C13690D" w14:textId="41706663" w:rsidR="00BA3580" w:rsidRPr="00104637" w:rsidRDefault="00BA3580" w:rsidP="00104637">
            <w:pPr>
              <w:pStyle w:val="TableParagraph"/>
              <w:spacing w:before="1"/>
              <w:ind w:left="0"/>
              <w:jc w:val="both"/>
              <w:rPr>
                <w:b/>
                <w:sz w:val="18"/>
                <w:szCs w:val="18"/>
              </w:rPr>
            </w:pPr>
            <w:r w:rsidRPr="00104637">
              <w:rPr>
                <w:b/>
                <w:sz w:val="18"/>
                <w:szCs w:val="18"/>
              </w:rPr>
              <w:t>Общая</w:t>
            </w:r>
          </w:p>
        </w:tc>
        <w:tc>
          <w:tcPr>
            <w:tcW w:w="850" w:type="dxa"/>
          </w:tcPr>
          <w:p w14:paraId="7FB1E113" w14:textId="7854FBFB" w:rsidR="00BA3580" w:rsidRPr="00104637" w:rsidRDefault="00BA3580">
            <w:pPr>
              <w:pStyle w:val="TableParagraph"/>
              <w:spacing w:before="1"/>
              <w:ind w:left="41"/>
              <w:rPr>
                <w:b/>
                <w:sz w:val="18"/>
                <w:szCs w:val="18"/>
              </w:rPr>
            </w:pPr>
            <w:r w:rsidRPr="00104637">
              <w:rPr>
                <w:b/>
                <w:sz w:val="18"/>
                <w:szCs w:val="18"/>
              </w:rPr>
              <w:t>Лекции</w:t>
            </w:r>
          </w:p>
        </w:tc>
        <w:tc>
          <w:tcPr>
            <w:tcW w:w="1276" w:type="dxa"/>
            <w:gridSpan w:val="2"/>
          </w:tcPr>
          <w:p w14:paraId="66148F6F" w14:textId="631DEDD9" w:rsidR="00BA3580" w:rsidRPr="00104637" w:rsidRDefault="00BA3580" w:rsidP="00104637">
            <w:pPr>
              <w:pStyle w:val="TableParagraph"/>
              <w:spacing w:before="1"/>
              <w:ind w:left="-3" w:right="81"/>
              <w:rPr>
                <w:b/>
                <w:sz w:val="18"/>
                <w:szCs w:val="18"/>
              </w:rPr>
            </w:pPr>
            <w:r w:rsidRPr="00104637">
              <w:rPr>
                <w:b/>
                <w:sz w:val="18"/>
                <w:szCs w:val="18"/>
              </w:rPr>
              <w:t>Практические и семинарские занятия</w:t>
            </w:r>
          </w:p>
        </w:tc>
        <w:tc>
          <w:tcPr>
            <w:tcW w:w="992" w:type="dxa"/>
          </w:tcPr>
          <w:p w14:paraId="3C75C37B" w14:textId="77777777" w:rsidR="00BA3580" w:rsidRPr="00104637" w:rsidRDefault="00BA3580">
            <w:pPr>
              <w:rPr>
                <w:sz w:val="18"/>
                <w:szCs w:val="18"/>
              </w:rPr>
            </w:pPr>
            <w:r w:rsidRPr="00104637">
              <w:rPr>
                <w:b/>
                <w:sz w:val="18"/>
                <w:szCs w:val="18"/>
              </w:rPr>
              <w:t xml:space="preserve">Самостоятельная работа </w:t>
            </w:r>
          </w:p>
          <w:p w14:paraId="3DCF8724" w14:textId="297CCDF6" w:rsidR="00BA3580" w:rsidRPr="00104637" w:rsidRDefault="00BA3580" w:rsidP="00E201F2">
            <w:pPr>
              <w:rPr>
                <w:sz w:val="18"/>
                <w:szCs w:val="18"/>
              </w:rPr>
            </w:pPr>
          </w:p>
        </w:tc>
        <w:tc>
          <w:tcPr>
            <w:tcW w:w="1701" w:type="dxa"/>
            <w:tcBorders>
              <w:top w:val="nil"/>
            </w:tcBorders>
          </w:tcPr>
          <w:p w14:paraId="5D80468B" w14:textId="77777777" w:rsidR="00BA3580" w:rsidRDefault="00BA3580" w:rsidP="00BA3580">
            <w:pPr>
              <w:ind w:left="17"/>
              <w:rPr>
                <w:sz w:val="2"/>
                <w:szCs w:val="2"/>
              </w:rPr>
            </w:pPr>
          </w:p>
        </w:tc>
      </w:tr>
      <w:tr w:rsidR="002F637F" w14:paraId="02EA088C" w14:textId="77777777" w:rsidTr="00940685">
        <w:trPr>
          <w:trHeight w:val="849"/>
        </w:trPr>
        <w:tc>
          <w:tcPr>
            <w:tcW w:w="425" w:type="dxa"/>
          </w:tcPr>
          <w:p w14:paraId="7ACB0DB8" w14:textId="77777777" w:rsidR="002F637F" w:rsidRDefault="002F637F" w:rsidP="002F637F">
            <w:pPr>
              <w:pStyle w:val="TableParagraph"/>
              <w:spacing w:line="251" w:lineRule="exact"/>
              <w:ind w:left="66"/>
            </w:pPr>
            <w:r>
              <w:t>1.</w:t>
            </w:r>
          </w:p>
        </w:tc>
        <w:tc>
          <w:tcPr>
            <w:tcW w:w="2410" w:type="dxa"/>
          </w:tcPr>
          <w:p w14:paraId="5ADA3711" w14:textId="644AFA70" w:rsidR="002F637F" w:rsidRPr="00204E16" w:rsidRDefault="002F637F" w:rsidP="002F637F">
            <w:pPr>
              <w:pStyle w:val="TableParagraph"/>
              <w:ind w:left="38" w:right="302"/>
            </w:pPr>
            <w:r w:rsidRPr="00204E16">
              <w:rPr>
                <w:rFonts w:asciiTheme="majorBidi" w:hAnsiTheme="majorBidi" w:cstheme="majorBidi"/>
              </w:rPr>
              <w:t xml:space="preserve">Основные понятия </w:t>
            </w:r>
            <w:proofErr w:type="spellStart"/>
            <w:r w:rsidRPr="00204E16">
              <w:rPr>
                <w:rFonts w:asciiTheme="majorBidi" w:hAnsiTheme="majorBidi" w:cstheme="majorBidi"/>
              </w:rPr>
              <w:t>геофинансов</w:t>
            </w:r>
            <w:proofErr w:type="spellEnd"/>
            <w:r w:rsidRPr="00204E16">
              <w:rPr>
                <w:rFonts w:asciiTheme="majorBidi" w:hAnsiTheme="majorBidi" w:cstheme="majorBidi"/>
              </w:rPr>
              <w:t xml:space="preserve"> </w:t>
            </w:r>
          </w:p>
        </w:tc>
        <w:tc>
          <w:tcPr>
            <w:tcW w:w="912" w:type="dxa"/>
            <w:vAlign w:val="center"/>
          </w:tcPr>
          <w:p w14:paraId="007F5E52" w14:textId="62549CDC" w:rsidR="002F637F" w:rsidRPr="002F637F" w:rsidRDefault="002F637F" w:rsidP="002F637F">
            <w:pPr>
              <w:pStyle w:val="TableParagraph"/>
              <w:spacing w:line="251" w:lineRule="exact"/>
              <w:ind w:left="38"/>
              <w:rPr>
                <w:b/>
              </w:rPr>
            </w:pPr>
            <w:r w:rsidRPr="002F637F">
              <w:rPr>
                <w:rFonts w:asciiTheme="majorBidi" w:hAnsiTheme="majorBidi" w:cstheme="majorBidi"/>
                <w:b/>
                <w:szCs w:val="24"/>
              </w:rPr>
              <w:t>28</w:t>
            </w:r>
          </w:p>
        </w:tc>
        <w:tc>
          <w:tcPr>
            <w:tcW w:w="809" w:type="dxa"/>
            <w:vAlign w:val="center"/>
          </w:tcPr>
          <w:p w14:paraId="31522CC8" w14:textId="580D8C66" w:rsidR="002F637F" w:rsidRPr="002F637F" w:rsidRDefault="002F637F" w:rsidP="002F637F">
            <w:pPr>
              <w:pStyle w:val="TableParagraph"/>
              <w:spacing w:line="251" w:lineRule="exact"/>
              <w:ind w:left="40"/>
              <w:rPr>
                <w:b/>
              </w:rPr>
            </w:pPr>
            <w:r w:rsidRPr="002F637F">
              <w:rPr>
                <w:rFonts w:asciiTheme="majorBidi" w:hAnsiTheme="majorBidi" w:cstheme="majorBidi"/>
                <w:b/>
              </w:rPr>
              <w:t>12</w:t>
            </w:r>
          </w:p>
        </w:tc>
        <w:tc>
          <w:tcPr>
            <w:tcW w:w="850" w:type="dxa"/>
            <w:vAlign w:val="center"/>
          </w:tcPr>
          <w:p w14:paraId="388CC8F4" w14:textId="38E84390" w:rsidR="002F637F" w:rsidRPr="002F637F" w:rsidRDefault="002F637F" w:rsidP="002F637F">
            <w:pPr>
              <w:pStyle w:val="TableParagraph"/>
              <w:spacing w:line="251" w:lineRule="exact"/>
              <w:ind w:left="41"/>
              <w:rPr>
                <w:b/>
              </w:rPr>
            </w:pPr>
            <w:r w:rsidRPr="002F637F">
              <w:rPr>
                <w:rFonts w:asciiTheme="majorBidi" w:hAnsiTheme="majorBidi" w:cstheme="majorBidi"/>
                <w:b/>
              </w:rPr>
              <w:t>4</w:t>
            </w:r>
          </w:p>
        </w:tc>
        <w:tc>
          <w:tcPr>
            <w:tcW w:w="1258" w:type="dxa"/>
            <w:vAlign w:val="center"/>
          </w:tcPr>
          <w:p w14:paraId="0C0604E2" w14:textId="3557F663" w:rsidR="002F637F" w:rsidRPr="002F637F" w:rsidRDefault="002F637F" w:rsidP="002F637F">
            <w:pPr>
              <w:pStyle w:val="TableParagraph"/>
              <w:spacing w:line="251" w:lineRule="exact"/>
              <w:ind w:left="40"/>
              <w:rPr>
                <w:b/>
              </w:rPr>
            </w:pPr>
            <w:r w:rsidRPr="002F637F">
              <w:rPr>
                <w:rFonts w:asciiTheme="majorBidi" w:hAnsiTheme="majorBidi" w:cstheme="majorBidi"/>
                <w:b/>
              </w:rPr>
              <w:t>8</w:t>
            </w:r>
          </w:p>
        </w:tc>
        <w:tc>
          <w:tcPr>
            <w:tcW w:w="1010" w:type="dxa"/>
            <w:gridSpan w:val="2"/>
            <w:vAlign w:val="center"/>
          </w:tcPr>
          <w:p w14:paraId="44155B5C" w14:textId="6C21D22C" w:rsidR="002F637F" w:rsidRPr="002F637F" w:rsidRDefault="002F637F" w:rsidP="002F637F">
            <w:pPr>
              <w:pStyle w:val="TableParagraph"/>
              <w:spacing w:line="251" w:lineRule="exact"/>
              <w:ind w:left="39"/>
              <w:rPr>
                <w:b/>
              </w:rPr>
            </w:pPr>
            <w:r w:rsidRPr="002F637F">
              <w:rPr>
                <w:rFonts w:asciiTheme="majorBidi" w:hAnsiTheme="majorBidi" w:cstheme="majorBidi"/>
                <w:b/>
              </w:rPr>
              <w:t>16</w:t>
            </w:r>
          </w:p>
        </w:tc>
        <w:tc>
          <w:tcPr>
            <w:tcW w:w="1701" w:type="dxa"/>
          </w:tcPr>
          <w:p w14:paraId="0B6F253A"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025E9E42" w14:textId="41F3E9B4" w:rsidR="002F637F" w:rsidRDefault="002F637F" w:rsidP="002F637F">
            <w:pPr>
              <w:pStyle w:val="TableParagraph"/>
              <w:ind w:left="35" w:right="424"/>
            </w:pPr>
            <w:r>
              <w:t>заданий</w:t>
            </w:r>
          </w:p>
        </w:tc>
      </w:tr>
      <w:tr w:rsidR="002F637F" w14:paraId="39F7D01B" w14:textId="77777777" w:rsidTr="00940685">
        <w:trPr>
          <w:trHeight w:val="846"/>
        </w:trPr>
        <w:tc>
          <w:tcPr>
            <w:tcW w:w="425" w:type="dxa"/>
          </w:tcPr>
          <w:p w14:paraId="675689AC" w14:textId="77777777" w:rsidR="002F637F" w:rsidRDefault="002F637F" w:rsidP="002F637F">
            <w:pPr>
              <w:pStyle w:val="TableParagraph"/>
              <w:spacing w:line="251" w:lineRule="exact"/>
              <w:ind w:left="66"/>
            </w:pPr>
            <w:r>
              <w:t>2.</w:t>
            </w:r>
          </w:p>
        </w:tc>
        <w:tc>
          <w:tcPr>
            <w:tcW w:w="2410" w:type="dxa"/>
          </w:tcPr>
          <w:p w14:paraId="7DEC7FC4" w14:textId="7FE1B157" w:rsidR="002F637F" w:rsidRPr="00204E16" w:rsidRDefault="002F637F" w:rsidP="002F637F">
            <w:pPr>
              <w:pStyle w:val="TableParagraph"/>
              <w:ind w:left="38" w:right="321"/>
            </w:pPr>
            <w:r w:rsidRPr="00204E16">
              <w:rPr>
                <w:rFonts w:asciiTheme="majorBidi" w:hAnsiTheme="majorBidi" w:cstheme="majorBidi"/>
              </w:rPr>
              <w:t>Международные финансовые центры и их роль в развитии международной финансовой кооперации</w:t>
            </w:r>
          </w:p>
        </w:tc>
        <w:tc>
          <w:tcPr>
            <w:tcW w:w="912" w:type="dxa"/>
            <w:vAlign w:val="center"/>
          </w:tcPr>
          <w:p w14:paraId="74EE772A" w14:textId="61AB7330" w:rsidR="002F637F" w:rsidRPr="002F637F" w:rsidRDefault="002F637F" w:rsidP="002F637F">
            <w:pPr>
              <w:pStyle w:val="TableParagraph"/>
              <w:spacing w:line="251" w:lineRule="exact"/>
              <w:ind w:left="38"/>
              <w:rPr>
                <w:b/>
              </w:rPr>
            </w:pPr>
            <w:r w:rsidRPr="002F637F">
              <w:rPr>
                <w:rFonts w:asciiTheme="majorBidi" w:hAnsiTheme="majorBidi" w:cstheme="majorBidi"/>
                <w:b/>
                <w:szCs w:val="24"/>
              </w:rPr>
              <w:t>14</w:t>
            </w:r>
          </w:p>
        </w:tc>
        <w:tc>
          <w:tcPr>
            <w:tcW w:w="809" w:type="dxa"/>
            <w:vAlign w:val="center"/>
          </w:tcPr>
          <w:p w14:paraId="7B5E74EC" w14:textId="7C5D55C3" w:rsidR="002F637F" w:rsidRPr="002F637F" w:rsidRDefault="002F637F" w:rsidP="002F637F">
            <w:pPr>
              <w:pStyle w:val="TableParagraph"/>
              <w:spacing w:line="251" w:lineRule="exact"/>
              <w:ind w:left="40"/>
              <w:rPr>
                <w:b/>
              </w:rPr>
            </w:pPr>
            <w:r w:rsidRPr="002F637F">
              <w:rPr>
                <w:rFonts w:asciiTheme="majorBidi" w:hAnsiTheme="majorBidi" w:cstheme="majorBidi"/>
                <w:b/>
                <w:color w:val="000000"/>
              </w:rPr>
              <w:t>6</w:t>
            </w:r>
          </w:p>
        </w:tc>
        <w:tc>
          <w:tcPr>
            <w:tcW w:w="850" w:type="dxa"/>
            <w:vAlign w:val="center"/>
          </w:tcPr>
          <w:p w14:paraId="71B88CE0" w14:textId="357F4E32" w:rsidR="002F637F" w:rsidRPr="002F637F" w:rsidRDefault="002F637F" w:rsidP="002F637F">
            <w:pPr>
              <w:pStyle w:val="TableParagraph"/>
              <w:spacing w:line="251" w:lineRule="exact"/>
              <w:ind w:left="41"/>
              <w:rPr>
                <w:b/>
              </w:rPr>
            </w:pPr>
            <w:r w:rsidRPr="002F637F">
              <w:rPr>
                <w:rFonts w:asciiTheme="majorBidi" w:hAnsiTheme="majorBidi" w:cstheme="majorBidi"/>
                <w:b/>
              </w:rPr>
              <w:t>2</w:t>
            </w:r>
          </w:p>
        </w:tc>
        <w:tc>
          <w:tcPr>
            <w:tcW w:w="1258" w:type="dxa"/>
            <w:vAlign w:val="center"/>
          </w:tcPr>
          <w:p w14:paraId="5001530D" w14:textId="24985EB8" w:rsidR="002F637F" w:rsidRPr="002F637F" w:rsidRDefault="002F637F" w:rsidP="002F637F">
            <w:pPr>
              <w:pStyle w:val="TableParagraph"/>
              <w:spacing w:line="251" w:lineRule="exact"/>
              <w:ind w:left="40"/>
              <w:rPr>
                <w:b/>
              </w:rPr>
            </w:pPr>
            <w:r w:rsidRPr="002F637F">
              <w:rPr>
                <w:rFonts w:asciiTheme="majorBidi" w:hAnsiTheme="majorBidi" w:cstheme="majorBidi"/>
                <w:b/>
                <w:color w:val="000000"/>
              </w:rPr>
              <w:t>4</w:t>
            </w:r>
          </w:p>
        </w:tc>
        <w:tc>
          <w:tcPr>
            <w:tcW w:w="1010" w:type="dxa"/>
            <w:gridSpan w:val="2"/>
            <w:vAlign w:val="center"/>
          </w:tcPr>
          <w:p w14:paraId="5CEA4CA7" w14:textId="5305DF55" w:rsidR="002F637F" w:rsidRPr="002F637F" w:rsidRDefault="002F637F" w:rsidP="002F637F">
            <w:pPr>
              <w:pStyle w:val="TableParagraph"/>
              <w:spacing w:line="251" w:lineRule="exact"/>
              <w:ind w:left="39"/>
              <w:rPr>
                <w:b/>
              </w:rPr>
            </w:pPr>
            <w:r w:rsidRPr="002F637F">
              <w:rPr>
                <w:rFonts w:asciiTheme="majorBidi" w:hAnsiTheme="majorBidi" w:cstheme="majorBidi"/>
                <w:b/>
              </w:rPr>
              <w:t>8</w:t>
            </w:r>
          </w:p>
        </w:tc>
        <w:tc>
          <w:tcPr>
            <w:tcW w:w="1701" w:type="dxa"/>
          </w:tcPr>
          <w:p w14:paraId="73AC7C7F"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238B819B" w14:textId="677059E4" w:rsidR="002F637F" w:rsidRDefault="002F637F" w:rsidP="002F637F">
            <w:pPr>
              <w:pStyle w:val="TableParagraph"/>
              <w:ind w:left="35" w:right="424"/>
            </w:pPr>
            <w:r>
              <w:t>заданий</w:t>
            </w:r>
          </w:p>
        </w:tc>
      </w:tr>
      <w:tr w:rsidR="002F637F" w14:paraId="7B6D9EB5" w14:textId="77777777" w:rsidTr="00940685">
        <w:trPr>
          <w:trHeight w:val="827"/>
        </w:trPr>
        <w:tc>
          <w:tcPr>
            <w:tcW w:w="425" w:type="dxa"/>
          </w:tcPr>
          <w:p w14:paraId="72F76982" w14:textId="77777777" w:rsidR="002F637F" w:rsidRDefault="002F637F" w:rsidP="002F637F">
            <w:pPr>
              <w:pStyle w:val="TableParagraph"/>
              <w:spacing w:line="251" w:lineRule="exact"/>
              <w:ind w:left="47"/>
            </w:pPr>
            <w:r>
              <w:t>3.</w:t>
            </w:r>
          </w:p>
        </w:tc>
        <w:tc>
          <w:tcPr>
            <w:tcW w:w="2410" w:type="dxa"/>
          </w:tcPr>
          <w:p w14:paraId="084677ED" w14:textId="69DD7DAA" w:rsidR="002F637F" w:rsidRPr="00204E16" w:rsidRDefault="002F637F" w:rsidP="002F637F">
            <w:pPr>
              <w:pStyle w:val="TableParagraph"/>
              <w:ind w:left="38"/>
            </w:pPr>
            <w:r w:rsidRPr="00204E16">
              <w:rPr>
                <w:rFonts w:asciiTheme="majorBidi" w:hAnsiTheme="majorBidi" w:cstheme="majorBidi"/>
              </w:rPr>
              <w:t>Международное сотрудничество в сфере валютно-кредитных и финансовых отношений</w:t>
            </w:r>
          </w:p>
        </w:tc>
        <w:tc>
          <w:tcPr>
            <w:tcW w:w="912" w:type="dxa"/>
            <w:vAlign w:val="center"/>
          </w:tcPr>
          <w:p w14:paraId="127376FF" w14:textId="28136134" w:rsidR="002F637F" w:rsidRPr="002F637F" w:rsidRDefault="002F637F" w:rsidP="002F637F">
            <w:pPr>
              <w:pStyle w:val="TableParagraph"/>
              <w:spacing w:line="251" w:lineRule="exact"/>
              <w:ind w:left="38"/>
              <w:rPr>
                <w:b/>
              </w:rPr>
            </w:pPr>
            <w:r w:rsidRPr="002F637F">
              <w:rPr>
                <w:rFonts w:asciiTheme="majorBidi" w:hAnsiTheme="majorBidi" w:cstheme="majorBidi"/>
                <w:b/>
                <w:szCs w:val="24"/>
              </w:rPr>
              <w:t>40</w:t>
            </w:r>
          </w:p>
        </w:tc>
        <w:tc>
          <w:tcPr>
            <w:tcW w:w="809" w:type="dxa"/>
            <w:vAlign w:val="center"/>
          </w:tcPr>
          <w:p w14:paraId="72A8DB71" w14:textId="25A3E251" w:rsidR="002F637F" w:rsidRPr="002F637F" w:rsidRDefault="002F637F" w:rsidP="002F637F">
            <w:pPr>
              <w:pStyle w:val="TableParagraph"/>
              <w:spacing w:line="251" w:lineRule="exact"/>
              <w:ind w:left="40"/>
              <w:rPr>
                <w:b/>
              </w:rPr>
            </w:pPr>
            <w:r w:rsidRPr="002F637F">
              <w:rPr>
                <w:rFonts w:asciiTheme="majorBidi" w:hAnsiTheme="majorBidi" w:cstheme="majorBidi"/>
                <w:b/>
              </w:rPr>
              <w:t>20</w:t>
            </w:r>
          </w:p>
        </w:tc>
        <w:tc>
          <w:tcPr>
            <w:tcW w:w="850" w:type="dxa"/>
            <w:vAlign w:val="center"/>
          </w:tcPr>
          <w:p w14:paraId="52F770D7" w14:textId="4EA786C2" w:rsidR="002F637F" w:rsidRPr="002F637F" w:rsidRDefault="002F637F" w:rsidP="002F637F">
            <w:pPr>
              <w:pStyle w:val="TableParagraph"/>
              <w:spacing w:line="251" w:lineRule="exact"/>
              <w:ind w:left="41"/>
              <w:rPr>
                <w:b/>
              </w:rPr>
            </w:pPr>
            <w:r w:rsidRPr="002F637F">
              <w:rPr>
                <w:rFonts w:asciiTheme="majorBidi" w:hAnsiTheme="majorBidi" w:cstheme="majorBidi"/>
                <w:b/>
              </w:rPr>
              <w:t>6</w:t>
            </w:r>
          </w:p>
        </w:tc>
        <w:tc>
          <w:tcPr>
            <w:tcW w:w="1258" w:type="dxa"/>
            <w:vAlign w:val="center"/>
          </w:tcPr>
          <w:p w14:paraId="79B0CC6E" w14:textId="1DE88F0C" w:rsidR="002F637F" w:rsidRPr="002F637F" w:rsidRDefault="002F637F" w:rsidP="002F637F">
            <w:pPr>
              <w:pStyle w:val="TableParagraph"/>
              <w:spacing w:line="251" w:lineRule="exact"/>
              <w:ind w:left="40"/>
              <w:rPr>
                <w:b/>
              </w:rPr>
            </w:pPr>
            <w:r w:rsidRPr="002F637F">
              <w:rPr>
                <w:rFonts w:asciiTheme="majorBidi" w:hAnsiTheme="majorBidi" w:cstheme="majorBidi"/>
                <w:b/>
              </w:rPr>
              <w:t>14</w:t>
            </w:r>
          </w:p>
        </w:tc>
        <w:tc>
          <w:tcPr>
            <w:tcW w:w="1010" w:type="dxa"/>
            <w:gridSpan w:val="2"/>
            <w:vAlign w:val="center"/>
          </w:tcPr>
          <w:p w14:paraId="1CDC66BA" w14:textId="7481CCE5" w:rsidR="002F637F" w:rsidRPr="002F637F" w:rsidRDefault="002F637F" w:rsidP="002F637F">
            <w:pPr>
              <w:pStyle w:val="TableParagraph"/>
              <w:spacing w:line="251" w:lineRule="exact"/>
              <w:ind w:left="39"/>
              <w:rPr>
                <w:b/>
              </w:rPr>
            </w:pPr>
            <w:r w:rsidRPr="002F637F">
              <w:rPr>
                <w:rFonts w:asciiTheme="majorBidi" w:hAnsiTheme="majorBidi" w:cstheme="majorBidi"/>
                <w:b/>
                <w:color w:val="000000"/>
              </w:rPr>
              <w:t>20</w:t>
            </w:r>
          </w:p>
        </w:tc>
        <w:tc>
          <w:tcPr>
            <w:tcW w:w="1701" w:type="dxa"/>
          </w:tcPr>
          <w:p w14:paraId="3990CCD3"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4E5DB174" w14:textId="030E7E18" w:rsidR="002F637F" w:rsidRDefault="002F637F" w:rsidP="002F637F">
            <w:pPr>
              <w:pStyle w:val="TableParagraph"/>
              <w:ind w:left="35" w:right="191"/>
            </w:pPr>
            <w:r>
              <w:t>заданий</w:t>
            </w:r>
          </w:p>
        </w:tc>
      </w:tr>
      <w:tr w:rsidR="002F637F" w14:paraId="231B9E83" w14:textId="77777777" w:rsidTr="00940685">
        <w:trPr>
          <w:trHeight w:val="1113"/>
        </w:trPr>
        <w:tc>
          <w:tcPr>
            <w:tcW w:w="425" w:type="dxa"/>
          </w:tcPr>
          <w:p w14:paraId="376E715A" w14:textId="77777777" w:rsidR="002F637F" w:rsidRDefault="002F637F" w:rsidP="002F637F">
            <w:pPr>
              <w:pStyle w:val="TableParagraph"/>
              <w:ind w:left="38"/>
            </w:pPr>
            <w:r>
              <w:t>4.</w:t>
            </w:r>
          </w:p>
        </w:tc>
        <w:tc>
          <w:tcPr>
            <w:tcW w:w="2410" w:type="dxa"/>
          </w:tcPr>
          <w:p w14:paraId="22FF5D3E" w14:textId="145D7409" w:rsidR="002F637F" w:rsidRPr="00204E16" w:rsidRDefault="002F637F" w:rsidP="002F637F">
            <w:pPr>
              <w:pStyle w:val="TableParagraph"/>
              <w:ind w:left="38" w:right="317"/>
            </w:pPr>
            <w:r w:rsidRPr="00204E16">
              <w:rPr>
                <w:rFonts w:asciiTheme="majorBidi" w:hAnsiTheme="majorBidi" w:cstheme="majorBidi"/>
                <w:szCs w:val="24"/>
              </w:rPr>
              <w:t xml:space="preserve">Сотрудничество национальных валютных систем и создание региональных валютных союзов </w:t>
            </w:r>
          </w:p>
        </w:tc>
        <w:tc>
          <w:tcPr>
            <w:tcW w:w="912" w:type="dxa"/>
            <w:vAlign w:val="center"/>
          </w:tcPr>
          <w:p w14:paraId="39A8DB4E" w14:textId="0053AA69" w:rsidR="002F637F" w:rsidRPr="002F637F" w:rsidRDefault="002F637F" w:rsidP="002F637F">
            <w:pPr>
              <w:pStyle w:val="TableParagraph"/>
              <w:ind w:left="38"/>
              <w:rPr>
                <w:b/>
              </w:rPr>
            </w:pPr>
            <w:r w:rsidRPr="002F637F">
              <w:rPr>
                <w:rFonts w:asciiTheme="majorBidi" w:hAnsiTheme="majorBidi" w:cstheme="majorBidi"/>
                <w:b/>
                <w:szCs w:val="24"/>
              </w:rPr>
              <w:t>26</w:t>
            </w:r>
          </w:p>
        </w:tc>
        <w:tc>
          <w:tcPr>
            <w:tcW w:w="809" w:type="dxa"/>
            <w:vAlign w:val="center"/>
          </w:tcPr>
          <w:p w14:paraId="1DF219A0" w14:textId="0A7B830D" w:rsidR="002F637F" w:rsidRPr="002F637F" w:rsidRDefault="002F637F" w:rsidP="002F637F">
            <w:pPr>
              <w:pStyle w:val="TableParagraph"/>
              <w:ind w:left="40"/>
              <w:rPr>
                <w:b/>
              </w:rPr>
            </w:pPr>
            <w:r w:rsidRPr="002F637F">
              <w:rPr>
                <w:rFonts w:asciiTheme="majorBidi" w:hAnsiTheme="majorBidi" w:cstheme="majorBidi"/>
                <w:b/>
              </w:rPr>
              <w:t>12</w:t>
            </w:r>
          </w:p>
        </w:tc>
        <w:tc>
          <w:tcPr>
            <w:tcW w:w="850" w:type="dxa"/>
            <w:vAlign w:val="center"/>
          </w:tcPr>
          <w:p w14:paraId="6BCDE43E" w14:textId="41519B01" w:rsidR="002F637F" w:rsidRPr="002F637F" w:rsidRDefault="002F637F" w:rsidP="002F637F">
            <w:pPr>
              <w:pStyle w:val="TableParagraph"/>
              <w:ind w:left="41"/>
              <w:rPr>
                <w:b/>
              </w:rPr>
            </w:pPr>
            <w:r w:rsidRPr="002F637F">
              <w:rPr>
                <w:rFonts w:asciiTheme="majorBidi" w:hAnsiTheme="majorBidi" w:cstheme="majorBidi"/>
                <w:b/>
                <w:color w:val="000000"/>
              </w:rPr>
              <w:t>4</w:t>
            </w:r>
          </w:p>
        </w:tc>
        <w:tc>
          <w:tcPr>
            <w:tcW w:w="1258" w:type="dxa"/>
            <w:vAlign w:val="center"/>
          </w:tcPr>
          <w:p w14:paraId="54BA058D" w14:textId="0ACAEA01" w:rsidR="002F637F" w:rsidRPr="002F637F" w:rsidRDefault="002F637F" w:rsidP="002F637F">
            <w:pPr>
              <w:pStyle w:val="TableParagraph"/>
              <w:ind w:left="40"/>
              <w:rPr>
                <w:b/>
              </w:rPr>
            </w:pPr>
            <w:r w:rsidRPr="002F637F">
              <w:rPr>
                <w:rFonts w:asciiTheme="majorBidi" w:hAnsiTheme="majorBidi" w:cstheme="majorBidi"/>
                <w:b/>
                <w:color w:val="000000"/>
              </w:rPr>
              <w:t>8</w:t>
            </w:r>
          </w:p>
        </w:tc>
        <w:tc>
          <w:tcPr>
            <w:tcW w:w="1010" w:type="dxa"/>
            <w:gridSpan w:val="2"/>
            <w:vAlign w:val="center"/>
          </w:tcPr>
          <w:p w14:paraId="1703E386" w14:textId="3743C035" w:rsidR="002F637F" w:rsidRPr="002F637F" w:rsidRDefault="002F637F" w:rsidP="002F637F">
            <w:pPr>
              <w:pStyle w:val="TableParagraph"/>
              <w:ind w:left="39"/>
              <w:rPr>
                <w:b/>
              </w:rPr>
            </w:pPr>
            <w:r w:rsidRPr="002F637F">
              <w:rPr>
                <w:rFonts w:asciiTheme="majorBidi" w:hAnsiTheme="majorBidi" w:cstheme="majorBidi"/>
                <w:b/>
                <w:color w:val="000000"/>
              </w:rPr>
              <w:t>14</w:t>
            </w:r>
          </w:p>
        </w:tc>
        <w:tc>
          <w:tcPr>
            <w:tcW w:w="1701" w:type="dxa"/>
          </w:tcPr>
          <w:p w14:paraId="1323AC7B"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0B3C4B26" w14:textId="5486310A" w:rsidR="002F637F" w:rsidRDefault="002F637F" w:rsidP="002F637F">
            <w:pPr>
              <w:pStyle w:val="TableParagraph"/>
              <w:ind w:left="35" w:right="424"/>
            </w:pPr>
            <w:r>
              <w:t>заданий</w:t>
            </w:r>
          </w:p>
        </w:tc>
      </w:tr>
      <w:tr w:rsidR="002F637F" w14:paraId="24490B70" w14:textId="77777777" w:rsidTr="00940685">
        <w:trPr>
          <w:trHeight w:val="678"/>
        </w:trPr>
        <w:tc>
          <w:tcPr>
            <w:tcW w:w="425" w:type="dxa"/>
          </w:tcPr>
          <w:p w14:paraId="7654ED7D" w14:textId="77777777" w:rsidR="002F637F" w:rsidRDefault="002F637F" w:rsidP="002F637F">
            <w:pPr>
              <w:pStyle w:val="TableParagraph"/>
              <w:ind w:left="0"/>
            </w:pPr>
          </w:p>
        </w:tc>
        <w:tc>
          <w:tcPr>
            <w:tcW w:w="2410" w:type="dxa"/>
          </w:tcPr>
          <w:p w14:paraId="3327B8E4" w14:textId="77777777" w:rsidR="002F637F" w:rsidRPr="00662CBC" w:rsidRDefault="002F637F" w:rsidP="002F637F">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912" w:type="dxa"/>
            <w:tcBorders>
              <w:top w:val="single" w:sz="6" w:space="0" w:color="auto"/>
              <w:left w:val="single" w:sz="6" w:space="0" w:color="auto"/>
              <w:bottom w:val="single" w:sz="6" w:space="0" w:color="auto"/>
              <w:right w:val="single" w:sz="6" w:space="0" w:color="auto"/>
            </w:tcBorders>
            <w:vAlign w:val="center"/>
          </w:tcPr>
          <w:p w14:paraId="6058E668" w14:textId="77777777" w:rsidR="002F637F" w:rsidRPr="002F637F" w:rsidRDefault="002F637F" w:rsidP="002F637F">
            <w:pPr>
              <w:ind w:right="-30"/>
              <w:jc w:val="center"/>
              <w:rPr>
                <w:b/>
              </w:rPr>
            </w:pPr>
          </w:p>
          <w:p w14:paraId="15ECCCA3" w14:textId="4D8C1419" w:rsidR="002F637F" w:rsidRPr="002F637F" w:rsidRDefault="002F637F" w:rsidP="002F637F">
            <w:pPr>
              <w:pStyle w:val="TableParagraph"/>
              <w:spacing w:line="246" w:lineRule="exact"/>
              <w:ind w:left="38"/>
              <w:rPr>
                <w:b/>
              </w:rPr>
            </w:pPr>
            <w:r w:rsidRPr="002F637F">
              <w:rPr>
                <w:b/>
              </w:rPr>
              <w:t>108</w:t>
            </w:r>
          </w:p>
        </w:tc>
        <w:tc>
          <w:tcPr>
            <w:tcW w:w="809" w:type="dxa"/>
            <w:tcBorders>
              <w:top w:val="single" w:sz="6" w:space="0" w:color="auto"/>
              <w:left w:val="single" w:sz="6" w:space="0" w:color="auto"/>
              <w:bottom w:val="single" w:sz="6" w:space="0" w:color="auto"/>
              <w:right w:val="single" w:sz="6" w:space="0" w:color="auto"/>
            </w:tcBorders>
            <w:vAlign w:val="center"/>
          </w:tcPr>
          <w:p w14:paraId="222228EA" w14:textId="77777777" w:rsidR="002F637F" w:rsidRPr="002F637F" w:rsidRDefault="002F637F" w:rsidP="002F637F">
            <w:pPr>
              <w:ind w:right="-30"/>
              <w:jc w:val="center"/>
              <w:rPr>
                <w:b/>
              </w:rPr>
            </w:pPr>
          </w:p>
          <w:p w14:paraId="38733978" w14:textId="1388648A" w:rsidR="002F637F" w:rsidRPr="002F637F" w:rsidRDefault="002F637F" w:rsidP="002F637F">
            <w:pPr>
              <w:pStyle w:val="TableParagraph"/>
              <w:spacing w:line="246" w:lineRule="exact"/>
              <w:ind w:left="40"/>
              <w:rPr>
                <w:b/>
              </w:rPr>
            </w:pPr>
            <w:r w:rsidRPr="002F637F">
              <w:rPr>
                <w:b/>
              </w:rPr>
              <w:t>50</w:t>
            </w:r>
          </w:p>
        </w:tc>
        <w:tc>
          <w:tcPr>
            <w:tcW w:w="850" w:type="dxa"/>
            <w:tcBorders>
              <w:top w:val="single" w:sz="6" w:space="0" w:color="auto"/>
              <w:left w:val="single" w:sz="6" w:space="0" w:color="auto"/>
              <w:bottom w:val="single" w:sz="6" w:space="0" w:color="auto"/>
              <w:right w:val="single" w:sz="6" w:space="0" w:color="auto"/>
            </w:tcBorders>
            <w:vAlign w:val="center"/>
          </w:tcPr>
          <w:p w14:paraId="0F1EED24" w14:textId="77777777" w:rsidR="002F637F" w:rsidRPr="002F637F" w:rsidRDefault="002F637F" w:rsidP="002F637F">
            <w:pPr>
              <w:ind w:right="-30"/>
              <w:jc w:val="center"/>
              <w:rPr>
                <w:b/>
              </w:rPr>
            </w:pPr>
          </w:p>
          <w:p w14:paraId="37708989" w14:textId="307C2B43" w:rsidR="002F637F" w:rsidRPr="002F637F" w:rsidRDefault="002F637F" w:rsidP="002F637F">
            <w:pPr>
              <w:pStyle w:val="TableParagraph"/>
              <w:spacing w:line="246" w:lineRule="exact"/>
              <w:ind w:left="41"/>
              <w:rPr>
                <w:b/>
              </w:rPr>
            </w:pPr>
            <w:r w:rsidRPr="002F637F">
              <w:rPr>
                <w:b/>
              </w:rPr>
              <w:t>16</w:t>
            </w:r>
          </w:p>
        </w:tc>
        <w:tc>
          <w:tcPr>
            <w:tcW w:w="1258" w:type="dxa"/>
            <w:tcBorders>
              <w:top w:val="single" w:sz="6" w:space="0" w:color="auto"/>
              <w:left w:val="single" w:sz="6" w:space="0" w:color="auto"/>
              <w:bottom w:val="single" w:sz="6" w:space="0" w:color="auto"/>
              <w:right w:val="single" w:sz="6" w:space="0" w:color="auto"/>
            </w:tcBorders>
            <w:vAlign w:val="center"/>
          </w:tcPr>
          <w:p w14:paraId="27C48C8D" w14:textId="77777777" w:rsidR="002F637F" w:rsidRPr="002F637F" w:rsidRDefault="002F637F" w:rsidP="002F637F">
            <w:pPr>
              <w:ind w:right="-30"/>
              <w:jc w:val="center"/>
              <w:rPr>
                <w:b/>
              </w:rPr>
            </w:pPr>
          </w:p>
          <w:p w14:paraId="7359178C" w14:textId="3A50D258" w:rsidR="002F637F" w:rsidRPr="002F637F" w:rsidRDefault="002F637F" w:rsidP="002F637F">
            <w:pPr>
              <w:pStyle w:val="TableParagraph"/>
              <w:spacing w:line="246" w:lineRule="exact"/>
              <w:ind w:left="40"/>
              <w:rPr>
                <w:b/>
              </w:rPr>
            </w:pPr>
            <w:r w:rsidRPr="002F637F">
              <w:rPr>
                <w:b/>
                <w:color w:val="000000"/>
              </w:rPr>
              <w:t>34</w:t>
            </w:r>
          </w:p>
        </w:tc>
        <w:tc>
          <w:tcPr>
            <w:tcW w:w="1010" w:type="dxa"/>
            <w:gridSpan w:val="2"/>
            <w:tcBorders>
              <w:top w:val="single" w:sz="6" w:space="0" w:color="auto"/>
              <w:left w:val="single" w:sz="6" w:space="0" w:color="auto"/>
              <w:bottom w:val="single" w:sz="6" w:space="0" w:color="auto"/>
              <w:right w:val="single" w:sz="6" w:space="0" w:color="auto"/>
            </w:tcBorders>
            <w:vAlign w:val="center"/>
          </w:tcPr>
          <w:p w14:paraId="6FB02952" w14:textId="77777777" w:rsidR="002F637F" w:rsidRPr="002F637F" w:rsidRDefault="002F637F" w:rsidP="002F637F">
            <w:pPr>
              <w:ind w:right="146" w:firstLine="91"/>
              <w:jc w:val="center"/>
              <w:rPr>
                <w:b/>
              </w:rPr>
            </w:pPr>
          </w:p>
          <w:p w14:paraId="7D6FE568" w14:textId="542E3223" w:rsidR="002F637F" w:rsidRPr="002F637F" w:rsidRDefault="002F637F" w:rsidP="002F637F">
            <w:pPr>
              <w:pStyle w:val="TableParagraph"/>
              <w:spacing w:line="246" w:lineRule="exact"/>
              <w:ind w:left="39"/>
              <w:rPr>
                <w:b/>
              </w:rPr>
            </w:pPr>
            <w:r w:rsidRPr="002F637F">
              <w:rPr>
                <w:b/>
              </w:rPr>
              <w:t>58</w:t>
            </w:r>
          </w:p>
        </w:tc>
        <w:tc>
          <w:tcPr>
            <w:tcW w:w="1701" w:type="dxa"/>
          </w:tcPr>
          <w:p w14:paraId="48C0C3C3" w14:textId="77777777" w:rsidR="002F637F" w:rsidRPr="00476911" w:rsidRDefault="002F637F" w:rsidP="002F637F">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2F637F" w:rsidRDefault="002F637F" w:rsidP="002F637F">
            <w:pPr>
              <w:pStyle w:val="TableParagraph"/>
              <w:spacing w:line="246" w:lineRule="exact"/>
              <w:ind w:left="35"/>
            </w:pPr>
            <w:r w:rsidRPr="00476911">
              <w:t>контрольная работа</w:t>
            </w:r>
          </w:p>
        </w:tc>
      </w:tr>
      <w:tr w:rsidR="002F637F" w14:paraId="00A13F6A" w14:textId="77777777" w:rsidTr="005D35A2">
        <w:trPr>
          <w:trHeight w:val="678"/>
        </w:trPr>
        <w:tc>
          <w:tcPr>
            <w:tcW w:w="425" w:type="dxa"/>
          </w:tcPr>
          <w:p w14:paraId="7DF4DE94" w14:textId="77777777" w:rsidR="002F637F" w:rsidRDefault="002F637F" w:rsidP="002F637F">
            <w:pPr>
              <w:pStyle w:val="TableParagraph"/>
              <w:ind w:left="0"/>
            </w:pPr>
          </w:p>
        </w:tc>
        <w:tc>
          <w:tcPr>
            <w:tcW w:w="2410" w:type="dxa"/>
          </w:tcPr>
          <w:p w14:paraId="360BD9B3" w14:textId="479808BE" w:rsidR="002F637F" w:rsidRPr="005D35A2" w:rsidRDefault="002F637F" w:rsidP="002F637F">
            <w:pPr>
              <w:pStyle w:val="TableParagraph"/>
              <w:spacing w:line="225" w:lineRule="exact"/>
              <w:ind w:left="47"/>
              <w:rPr>
                <w:bCs/>
              </w:rPr>
            </w:pPr>
            <w:r w:rsidRPr="005D35A2">
              <w:rPr>
                <w:bCs/>
              </w:rPr>
              <w:t>Итого в %</w:t>
            </w:r>
          </w:p>
        </w:tc>
        <w:tc>
          <w:tcPr>
            <w:tcW w:w="912" w:type="dxa"/>
            <w:tcBorders>
              <w:top w:val="single" w:sz="6" w:space="0" w:color="auto"/>
              <w:left w:val="single" w:sz="6" w:space="0" w:color="auto"/>
              <w:bottom w:val="single" w:sz="6" w:space="0" w:color="auto"/>
              <w:right w:val="single" w:sz="6" w:space="0" w:color="auto"/>
            </w:tcBorders>
            <w:vAlign w:val="center"/>
          </w:tcPr>
          <w:p w14:paraId="7FAB88E8" w14:textId="07A40FF8" w:rsidR="002F637F" w:rsidRPr="005D35A2" w:rsidRDefault="002F637F" w:rsidP="002F637F">
            <w:pPr>
              <w:pStyle w:val="TableParagraph"/>
              <w:spacing w:line="246" w:lineRule="exact"/>
              <w:ind w:left="38"/>
            </w:pPr>
          </w:p>
        </w:tc>
        <w:tc>
          <w:tcPr>
            <w:tcW w:w="809" w:type="dxa"/>
            <w:tcBorders>
              <w:top w:val="single" w:sz="6" w:space="0" w:color="auto"/>
              <w:left w:val="single" w:sz="6" w:space="0" w:color="auto"/>
              <w:bottom w:val="single" w:sz="6" w:space="0" w:color="auto"/>
              <w:right w:val="single" w:sz="6" w:space="0" w:color="auto"/>
            </w:tcBorders>
          </w:tcPr>
          <w:p w14:paraId="72B02729" w14:textId="23DB3796" w:rsidR="002F637F" w:rsidRPr="005D35A2" w:rsidRDefault="002F637F" w:rsidP="002F637F">
            <w:pPr>
              <w:pStyle w:val="TableParagraph"/>
              <w:spacing w:line="246" w:lineRule="exact"/>
              <w:ind w:left="40"/>
            </w:pPr>
            <w:r w:rsidRPr="005D35A2">
              <w:rPr>
                <w:color w:val="000000"/>
              </w:rPr>
              <w:t>46%</w:t>
            </w:r>
          </w:p>
        </w:tc>
        <w:tc>
          <w:tcPr>
            <w:tcW w:w="850" w:type="dxa"/>
            <w:tcBorders>
              <w:top w:val="single" w:sz="6" w:space="0" w:color="auto"/>
              <w:left w:val="single" w:sz="6" w:space="0" w:color="auto"/>
              <w:bottom w:val="single" w:sz="6" w:space="0" w:color="auto"/>
              <w:right w:val="single" w:sz="6" w:space="0" w:color="auto"/>
            </w:tcBorders>
          </w:tcPr>
          <w:p w14:paraId="6ADB4BE6" w14:textId="376083C4" w:rsidR="002F637F" w:rsidRPr="005D35A2" w:rsidRDefault="002F637F" w:rsidP="002F637F">
            <w:pPr>
              <w:pStyle w:val="TableParagraph"/>
              <w:spacing w:line="246" w:lineRule="exact"/>
              <w:ind w:left="41"/>
            </w:pPr>
            <w:r w:rsidRPr="005D35A2">
              <w:rPr>
                <w:color w:val="000000"/>
              </w:rPr>
              <w:t>32%</w:t>
            </w:r>
          </w:p>
        </w:tc>
        <w:tc>
          <w:tcPr>
            <w:tcW w:w="1258" w:type="dxa"/>
            <w:tcBorders>
              <w:top w:val="single" w:sz="6" w:space="0" w:color="auto"/>
              <w:left w:val="single" w:sz="6" w:space="0" w:color="auto"/>
              <w:bottom w:val="single" w:sz="6" w:space="0" w:color="auto"/>
              <w:right w:val="single" w:sz="6" w:space="0" w:color="auto"/>
            </w:tcBorders>
          </w:tcPr>
          <w:p w14:paraId="79FBA811" w14:textId="3647C872" w:rsidR="002F637F" w:rsidRPr="005D35A2" w:rsidRDefault="002F637F" w:rsidP="002F637F">
            <w:pPr>
              <w:pStyle w:val="TableParagraph"/>
              <w:spacing w:line="246" w:lineRule="exact"/>
              <w:ind w:left="40"/>
            </w:pPr>
            <w:r w:rsidRPr="005D35A2">
              <w:rPr>
                <w:color w:val="000000"/>
              </w:rPr>
              <w:t>68%</w:t>
            </w:r>
          </w:p>
        </w:tc>
        <w:tc>
          <w:tcPr>
            <w:tcW w:w="1010" w:type="dxa"/>
            <w:gridSpan w:val="2"/>
            <w:tcBorders>
              <w:top w:val="single" w:sz="6" w:space="0" w:color="auto"/>
              <w:left w:val="single" w:sz="6" w:space="0" w:color="auto"/>
              <w:bottom w:val="single" w:sz="6" w:space="0" w:color="auto"/>
              <w:right w:val="single" w:sz="6" w:space="0" w:color="auto"/>
            </w:tcBorders>
          </w:tcPr>
          <w:p w14:paraId="466B9B92" w14:textId="39580299" w:rsidR="002F637F" w:rsidRPr="005D35A2" w:rsidRDefault="002F637F" w:rsidP="002F637F">
            <w:pPr>
              <w:pStyle w:val="TableParagraph"/>
              <w:spacing w:line="246" w:lineRule="exact"/>
              <w:ind w:left="39"/>
            </w:pPr>
            <w:r w:rsidRPr="005D35A2">
              <w:rPr>
                <w:color w:val="000000"/>
              </w:rPr>
              <w:t>54%</w:t>
            </w:r>
          </w:p>
        </w:tc>
        <w:tc>
          <w:tcPr>
            <w:tcW w:w="1701" w:type="dxa"/>
          </w:tcPr>
          <w:p w14:paraId="293C1292" w14:textId="77777777" w:rsidR="002F637F" w:rsidRPr="00476911" w:rsidRDefault="002F637F" w:rsidP="002F637F">
            <w:pPr>
              <w:pStyle w:val="TableParagraph"/>
              <w:spacing w:line="242" w:lineRule="auto"/>
              <w:ind w:left="35" w:right="211"/>
            </w:pPr>
          </w:p>
        </w:tc>
      </w:tr>
    </w:tbl>
    <w:p w14:paraId="0A8073B3" w14:textId="609B1D2D" w:rsidR="006F17DD" w:rsidRDefault="006F17DD" w:rsidP="006F17DD">
      <w:pPr>
        <w:pStyle w:val="1"/>
        <w:tabs>
          <w:tab w:val="left" w:pos="1872"/>
        </w:tabs>
        <w:spacing w:line="317" w:lineRule="exact"/>
        <w:ind w:left="1381"/>
        <w:jc w:val="left"/>
      </w:pPr>
      <w:bookmarkStart w:id="14" w:name="_bookmark7"/>
      <w:bookmarkEnd w:id="14"/>
    </w:p>
    <w:p w14:paraId="214885CE" w14:textId="18140AD6" w:rsidR="00152FB3" w:rsidRDefault="005E67FC" w:rsidP="00BA5D1C">
      <w:pPr>
        <w:pStyle w:val="1"/>
        <w:numPr>
          <w:ilvl w:val="1"/>
          <w:numId w:val="42"/>
        </w:numPr>
        <w:tabs>
          <w:tab w:val="left" w:pos="1872"/>
        </w:tabs>
        <w:spacing w:before="241" w:after="240"/>
        <w:ind w:hanging="2319"/>
        <w:jc w:val="left"/>
      </w:pPr>
      <w:r>
        <w:t>Содержание</w:t>
      </w:r>
      <w:r>
        <w:rPr>
          <w:spacing w:val="-6"/>
        </w:rPr>
        <w:t xml:space="preserve"> </w:t>
      </w:r>
      <w:r w:rsidR="000939A6">
        <w:t>семинарских</w:t>
      </w:r>
      <w:r>
        <w:rPr>
          <w:spacing w:val="-5"/>
        </w:rPr>
        <w:t xml:space="preserve"> </w:t>
      </w:r>
      <w:r>
        <w:t>занятий</w:t>
      </w:r>
    </w:p>
    <w:p w14:paraId="53F05F44" w14:textId="0DAF404C" w:rsidR="000939A6" w:rsidRPr="00E2097B" w:rsidRDefault="000939A6" w:rsidP="000939A6">
      <w:pPr>
        <w:pStyle w:val="1"/>
        <w:tabs>
          <w:tab w:val="left" w:pos="1872"/>
        </w:tabs>
        <w:spacing w:before="241"/>
        <w:ind w:left="3737"/>
        <w:jc w:val="left"/>
        <w:rPr>
          <w:b w:val="0"/>
          <w:sz w:val="24"/>
          <w:szCs w:val="24"/>
        </w:rPr>
      </w:pPr>
      <w:r>
        <w:tab/>
      </w:r>
      <w:r>
        <w:tab/>
      </w:r>
      <w:r>
        <w:tab/>
      </w:r>
      <w:r>
        <w:tab/>
      </w:r>
      <w:r>
        <w:tab/>
      </w:r>
      <w:r>
        <w:tab/>
      </w:r>
      <w:r>
        <w:tab/>
      </w:r>
      <w:r>
        <w:tab/>
        <w:t xml:space="preserve">     </w:t>
      </w:r>
      <w:r w:rsidRPr="00E2097B">
        <w:rPr>
          <w:b w:val="0"/>
          <w:sz w:val="24"/>
          <w:szCs w:val="24"/>
        </w:rPr>
        <w:t xml:space="preserve">Таблица </w:t>
      </w:r>
      <w:r w:rsidR="00B4021F">
        <w:rPr>
          <w:b w:val="0"/>
          <w:sz w:val="24"/>
          <w:szCs w:val="24"/>
        </w:rPr>
        <w:t>4</w:t>
      </w:r>
    </w:p>
    <w:tbl>
      <w:tblPr>
        <w:tblStyle w:val="TableNormal"/>
        <w:tblW w:w="10206" w:type="dxa"/>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935AE8">
        <w:trPr>
          <w:trHeight w:val="1130"/>
        </w:trPr>
        <w:tc>
          <w:tcPr>
            <w:tcW w:w="2285" w:type="dxa"/>
          </w:tcPr>
          <w:p w14:paraId="7641F990" w14:textId="77777777" w:rsidR="00152FB3" w:rsidRDefault="005E67FC">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9" w:type="dxa"/>
          </w:tcPr>
          <w:p w14:paraId="5C0FFF53" w14:textId="7A095192" w:rsidR="000939A6" w:rsidRDefault="005E67FC" w:rsidP="000939A6">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0939A6">
              <w:rPr>
                <w:b/>
                <w:spacing w:val="1"/>
                <w:sz w:val="24"/>
              </w:rPr>
              <w:t xml:space="preserve">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p>
          <w:p w14:paraId="6CC2F049" w14:textId="5C102AB5" w:rsidR="00152FB3" w:rsidRDefault="00152FB3">
            <w:pPr>
              <w:pStyle w:val="TableParagraph"/>
              <w:spacing w:line="257" w:lineRule="exact"/>
              <w:rPr>
                <w:b/>
                <w:sz w:val="24"/>
              </w:rPr>
            </w:pPr>
          </w:p>
        </w:tc>
        <w:tc>
          <w:tcPr>
            <w:tcW w:w="2242" w:type="dxa"/>
          </w:tcPr>
          <w:p w14:paraId="0D891842" w14:textId="77777777" w:rsidR="00152FB3" w:rsidRDefault="005E67FC">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935AE8">
        <w:trPr>
          <w:trHeight w:val="3003"/>
        </w:trPr>
        <w:tc>
          <w:tcPr>
            <w:tcW w:w="2285" w:type="dxa"/>
          </w:tcPr>
          <w:p w14:paraId="62E2371A" w14:textId="66F98E47" w:rsidR="00E80222" w:rsidRDefault="003A1E9F">
            <w:pPr>
              <w:pStyle w:val="TableParagraph"/>
              <w:spacing w:before="1" w:line="276" w:lineRule="auto"/>
              <w:ind w:left="105" w:right="108"/>
              <w:rPr>
                <w:sz w:val="24"/>
                <w:szCs w:val="24"/>
              </w:rPr>
            </w:pPr>
            <w:r w:rsidRPr="00586F26">
              <w:rPr>
                <w:sz w:val="24"/>
                <w:szCs w:val="24"/>
              </w:rPr>
              <w:lastRenderedPageBreak/>
              <w:t>Тема 1.</w:t>
            </w:r>
            <w:r w:rsidR="00935AE8" w:rsidRPr="00935AE8">
              <w:rPr>
                <w:rFonts w:asciiTheme="majorBidi" w:hAnsiTheme="majorBidi" w:cstheme="majorBidi"/>
              </w:rPr>
              <w:t xml:space="preserve"> </w:t>
            </w:r>
            <w:r w:rsidR="00935AE8" w:rsidRPr="00935AE8">
              <w:rPr>
                <w:sz w:val="24"/>
                <w:szCs w:val="24"/>
              </w:rPr>
              <w:t xml:space="preserve">Основные понятия </w:t>
            </w:r>
            <w:proofErr w:type="spellStart"/>
            <w:r w:rsidR="00935AE8" w:rsidRPr="00935AE8">
              <w:rPr>
                <w:sz w:val="24"/>
                <w:szCs w:val="24"/>
              </w:rPr>
              <w:t>геофинансов</w:t>
            </w:r>
            <w:proofErr w:type="spellEnd"/>
            <w:r w:rsidR="00E80222">
              <w:rPr>
                <w:sz w:val="24"/>
                <w:szCs w:val="24"/>
              </w:rPr>
              <w:t xml:space="preserve"> м</w:t>
            </w:r>
            <w:r w:rsidR="007A1034" w:rsidRPr="00586F26">
              <w:rPr>
                <w:sz w:val="24"/>
                <w:szCs w:val="24"/>
              </w:rPr>
              <w:t>ировы</w:t>
            </w:r>
            <w:r w:rsidR="00E80222">
              <w:rPr>
                <w:sz w:val="24"/>
                <w:szCs w:val="24"/>
              </w:rPr>
              <w:t>х</w:t>
            </w:r>
          </w:p>
          <w:p w14:paraId="0D9FD53A" w14:textId="37DF7E29" w:rsidR="00152FB3" w:rsidRPr="00586F26" w:rsidRDefault="00E80222">
            <w:pPr>
              <w:pStyle w:val="TableParagraph"/>
              <w:spacing w:before="1" w:line="276" w:lineRule="auto"/>
              <w:ind w:left="105" w:right="108"/>
              <w:rPr>
                <w:rFonts w:ascii="Calibri" w:hAnsi="Calibri"/>
                <w:sz w:val="24"/>
                <w:szCs w:val="24"/>
              </w:rPr>
            </w:pPr>
            <w:r>
              <w:rPr>
                <w:sz w:val="24"/>
                <w:szCs w:val="24"/>
              </w:rPr>
              <w:t>ф</w:t>
            </w:r>
            <w:r w:rsidR="007A1034" w:rsidRPr="00586F26">
              <w:rPr>
                <w:sz w:val="24"/>
                <w:szCs w:val="24"/>
              </w:rPr>
              <w:t>инанс</w:t>
            </w:r>
            <w:r>
              <w:rPr>
                <w:sz w:val="24"/>
                <w:szCs w:val="24"/>
              </w:rPr>
              <w:t xml:space="preserve">ов </w:t>
            </w:r>
          </w:p>
        </w:tc>
        <w:tc>
          <w:tcPr>
            <w:tcW w:w="5679" w:type="dxa"/>
          </w:tcPr>
          <w:p w14:paraId="591E46FF"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Сущность, структура и основные функции </w:t>
            </w:r>
            <w:proofErr w:type="spellStart"/>
            <w:r w:rsidRPr="00E91010">
              <w:rPr>
                <w:bCs/>
                <w:sz w:val="24"/>
                <w:szCs w:val="24"/>
              </w:rPr>
              <w:t>геофинансов</w:t>
            </w:r>
            <w:proofErr w:type="spellEnd"/>
            <w:r w:rsidRPr="00E91010">
              <w:rPr>
                <w:bCs/>
                <w:sz w:val="24"/>
                <w:szCs w:val="24"/>
              </w:rPr>
              <w:t xml:space="preserve">. </w:t>
            </w:r>
          </w:p>
          <w:p w14:paraId="79969540"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Основные глобальные дисбалансы современных мировых финансовых рынков. </w:t>
            </w:r>
          </w:p>
          <w:p w14:paraId="20E8B8AE"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Глобальные финансовые ресурсы (финансовый капитал мира). </w:t>
            </w:r>
          </w:p>
          <w:p w14:paraId="1B01AB94"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Причины неравномерного распределения глобального финансового капитала в пространстве </w:t>
            </w:r>
          </w:p>
          <w:p w14:paraId="2A20015E"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Взаимосвязь </w:t>
            </w:r>
            <w:proofErr w:type="spellStart"/>
            <w:r w:rsidRPr="00E91010">
              <w:rPr>
                <w:bCs/>
                <w:sz w:val="24"/>
                <w:szCs w:val="24"/>
              </w:rPr>
              <w:t>геофинансов</w:t>
            </w:r>
            <w:proofErr w:type="spellEnd"/>
            <w:r w:rsidRPr="00E91010">
              <w:rPr>
                <w:bCs/>
                <w:sz w:val="24"/>
                <w:szCs w:val="24"/>
              </w:rPr>
              <w:t xml:space="preserve">, мировых финансов, международных финансовых отношений, мировой валютной системы. </w:t>
            </w:r>
          </w:p>
          <w:p w14:paraId="28E13A42"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Современная мировая финансовая архитектура и ее основные функциональные и институциональные противоречия. </w:t>
            </w:r>
          </w:p>
          <w:p w14:paraId="6384B7E9"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Современные тенденции финансовой глобализации. </w:t>
            </w:r>
          </w:p>
          <w:p w14:paraId="75905FDA" w14:textId="77777777" w:rsidR="00BF25DF" w:rsidRPr="00E91010" w:rsidRDefault="00BF25DF" w:rsidP="00BF25DF">
            <w:pPr>
              <w:pStyle w:val="a7"/>
              <w:numPr>
                <w:ilvl w:val="0"/>
                <w:numId w:val="46"/>
              </w:numPr>
              <w:spacing w:line="276" w:lineRule="auto"/>
              <w:ind w:left="0" w:right="657" w:firstLine="0"/>
              <w:contextualSpacing/>
              <w:rPr>
                <w:bCs/>
                <w:sz w:val="24"/>
                <w:szCs w:val="24"/>
              </w:rPr>
            </w:pPr>
            <w:r w:rsidRPr="00E91010">
              <w:rPr>
                <w:bCs/>
                <w:sz w:val="24"/>
                <w:szCs w:val="24"/>
              </w:rPr>
              <w:t xml:space="preserve">Текущие тенденции и перспективы развития </w:t>
            </w:r>
            <w:proofErr w:type="spellStart"/>
            <w:r w:rsidRPr="00E91010">
              <w:rPr>
                <w:bCs/>
                <w:sz w:val="24"/>
                <w:szCs w:val="24"/>
              </w:rPr>
              <w:t>геофинансов</w:t>
            </w:r>
            <w:proofErr w:type="spellEnd"/>
            <w:r w:rsidRPr="00E91010">
              <w:rPr>
                <w:bCs/>
                <w:sz w:val="24"/>
                <w:szCs w:val="24"/>
              </w:rPr>
              <w:t xml:space="preserve"> в условиях усиления глобальной конкуренции и геополитической напряженности.</w:t>
            </w:r>
          </w:p>
          <w:p w14:paraId="41535B77" w14:textId="3FF50010" w:rsidR="00152FB3" w:rsidRPr="00F946CD" w:rsidRDefault="005E67FC" w:rsidP="0063115F">
            <w:pPr>
              <w:pStyle w:val="TableParagraph"/>
              <w:spacing w:line="276" w:lineRule="auto"/>
              <w:ind w:left="0"/>
              <w:rPr>
                <w:sz w:val="24"/>
                <w:szCs w:val="24"/>
              </w:rPr>
            </w:pPr>
            <w:r w:rsidRPr="00F946CD">
              <w:rPr>
                <w:sz w:val="24"/>
                <w:szCs w:val="24"/>
              </w:rPr>
              <w:t>Рекомендуемые</w:t>
            </w:r>
            <w:r w:rsidRPr="00F946CD">
              <w:rPr>
                <w:spacing w:val="-3"/>
                <w:sz w:val="24"/>
                <w:szCs w:val="24"/>
              </w:rPr>
              <w:t xml:space="preserve"> </w:t>
            </w:r>
            <w:r w:rsidRPr="00F946CD">
              <w:rPr>
                <w:sz w:val="24"/>
                <w:szCs w:val="24"/>
              </w:rPr>
              <w:t>источники:</w:t>
            </w:r>
            <w:r w:rsidRPr="00F946CD">
              <w:rPr>
                <w:spacing w:val="-3"/>
                <w:sz w:val="24"/>
                <w:szCs w:val="24"/>
              </w:rPr>
              <w:t xml:space="preserve"> </w:t>
            </w:r>
            <w:r w:rsidRPr="00F552D2">
              <w:rPr>
                <w:sz w:val="24"/>
                <w:szCs w:val="24"/>
              </w:rPr>
              <w:t>8.1,</w:t>
            </w:r>
            <w:r w:rsidRPr="00F552D2">
              <w:rPr>
                <w:spacing w:val="-6"/>
                <w:sz w:val="24"/>
                <w:szCs w:val="24"/>
              </w:rPr>
              <w:t xml:space="preserve"> </w:t>
            </w:r>
            <w:r w:rsidRPr="00F552D2">
              <w:rPr>
                <w:sz w:val="24"/>
                <w:szCs w:val="24"/>
              </w:rPr>
              <w:t>8.</w:t>
            </w:r>
            <w:r w:rsidR="00BF25DF">
              <w:rPr>
                <w:sz w:val="24"/>
                <w:szCs w:val="24"/>
              </w:rPr>
              <w:t>2</w:t>
            </w:r>
            <w:r w:rsidRPr="00F552D2">
              <w:rPr>
                <w:sz w:val="24"/>
                <w:szCs w:val="24"/>
              </w:rPr>
              <w:t>,</w:t>
            </w:r>
            <w:r w:rsidRPr="00F552D2">
              <w:rPr>
                <w:spacing w:val="-6"/>
                <w:sz w:val="24"/>
                <w:szCs w:val="24"/>
              </w:rPr>
              <w:t xml:space="preserve"> </w:t>
            </w:r>
            <w:r w:rsidRPr="00F552D2">
              <w:rPr>
                <w:sz w:val="24"/>
                <w:szCs w:val="24"/>
              </w:rPr>
              <w:t>8.</w:t>
            </w:r>
            <w:r w:rsidR="00BF25DF">
              <w:rPr>
                <w:sz w:val="24"/>
                <w:szCs w:val="24"/>
              </w:rPr>
              <w:t>3, 8.</w:t>
            </w:r>
            <w:r w:rsidR="00181614">
              <w:rPr>
                <w:sz w:val="24"/>
                <w:szCs w:val="24"/>
              </w:rPr>
              <w:t>7</w:t>
            </w:r>
            <w:r w:rsidR="00F946CD" w:rsidRPr="00F552D2">
              <w:rPr>
                <w:sz w:val="24"/>
                <w:szCs w:val="24"/>
              </w:rPr>
              <w:t xml:space="preserve"> </w:t>
            </w:r>
          </w:p>
        </w:tc>
        <w:tc>
          <w:tcPr>
            <w:tcW w:w="2242"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935AE8" w14:paraId="76BFE057" w14:textId="77777777" w:rsidTr="00935AE8">
        <w:trPr>
          <w:trHeight w:val="2691"/>
        </w:trPr>
        <w:tc>
          <w:tcPr>
            <w:tcW w:w="2285" w:type="dxa"/>
          </w:tcPr>
          <w:p w14:paraId="56EA4640" w14:textId="06C200E1" w:rsidR="00935AE8" w:rsidRPr="00586F26" w:rsidRDefault="00935AE8" w:rsidP="00935AE8">
            <w:pPr>
              <w:pStyle w:val="TableParagraph"/>
              <w:spacing w:line="276" w:lineRule="auto"/>
              <w:ind w:left="108" w:right="238"/>
              <w:rPr>
                <w:sz w:val="24"/>
                <w:szCs w:val="24"/>
              </w:rPr>
            </w:pPr>
            <w:r w:rsidRPr="00586F26">
              <w:rPr>
                <w:sz w:val="24"/>
                <w:szCs w:val="24"/>
              </w:rPr>
              <w:t xml:space="preserve">Тема </w:t>
            </w:r>
            <w:r>
              <w:rPr>
                <w:sz w:val="24"/>
                <w:szCs w:val="24"/>
              </w:rPr>
              <w:t>2</w:t>
            </w:r>
            <w:r w:rsidRPr="00586F26">
              <w:rPr>
                <w:sz w:val="24"/>
                <w:szCs w:val="24"/>
              </w:rPr>
              <w:t>.</w:t>
            </w:r>
            <w:r w:rsidRPr="00935AE8">
              <w:rPr>
                <w:rFonts w:asciiTheme="majorBidi" w:hAnsiTheme="majorBidi" w:cstheme="majorBidi"/>
              </w:rPr>
              <w:t xml:space="preserve"> </w:t>
            </w:r>
            <w:r w:rsidRPr="00204E16">
              <w:rPr>
                <w:rFonts w:asciiTheme="majorBidi" w:hAnsiTheme="majorBidi" w:cstheme="majorBidi"/>
              </w:rPr>
              <w:t>Международные финансовые центры и их роль в развитии международной финансовой кооперации</w:t>
            </w:r>
          </w:p>
        </w:tc>
        <w:tc>
          <w:tcPr>
            <w:tcW w:w="5679" w:type="dxa"/>
          </w:tcPr>
          <w:p w14:paraId="4523EDD0"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Роль, значимость и влияние мировых финансовых центров (МФЦ). </w:t>
            </w:r>
          </w:p>
          <w:p w14:paraId="0E672D3E"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МФЦ и развитие международных финансовых отношений. </w:t>
            </w:r>
          </w:p>
          <w:p w14:paraId="273F4D7C"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Заинтересованность стран в формировании собственных МФЦ. </w:t>
            </w:r>
          </w:p>
          <w:p w14:paraId="428C5D19"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Конкурентоспособность МФЦ. </w:t>
            </w:r>
          </w:p>
          <w:p w14:paraId="1DDC53C3"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Показатели конкурентоспособности МФЦ. </w:t>
            </w:r>
            <w:r w:rsidRPr="00F513D1">
              <w:rPr>
                <w:sz w:val="24"/>
                <w:szCs w:val="24"/>
                <w:lang w:val="en-US"/>
              </w:rPr>
              <w:t>The</w:t>
            </w:r>
            <w:r w:rsidRPr="00F513D1">
              <w:rPr>
                <w:sz w:val="24"/>
                <w:szCs w:val="24"/>
              </w:rPr>
              <w:t xml:space="preserve"> </w:t>
            </w:r>
            <w:r w:rsidRPr="00F513D1">
              <w:rPr>
                <w:sz w:val="24"/>
                <w:szCs w:val="24"/>
                <w:lang w:val="en-US"/>
              </w:rPr>
              <w:t>Global</w:t>
            </w:r>
            <w:r w:rsidRPr="00F513D1">
              <w:rPr>
                <w:sz w:val="24"/>
                <w:szCs w:val="24"/>
              </w:rPr>
              <w:t xml:space="preserve"> </w:t>
            </w:r>
            <w:r w:rsidRPr="00F513D1">
              <w:rPr>
                <w:sz w:val="24"/>
                <w:szCs w:val="24"/>
                <w:lang w:val="en-US"/>
              </w:rPr>
              <w:t>Financial</w:t>
            </w:r>
            <w:r w:rsidRPr="00F513D1">
              <w:rPr>
                <w:sz w:val="24"/>
                <w:szCs w:val="24"/>
              </w:rPr>
              <w:t xml:space="preserve"> </w:t>
            </w:r>
            <w:r w:rsidRPr="00F513D1">
              <w:rPr>
                <w:sz w:val="24"/>
                <w:szCs w:val="24"/>
                <w:lang w:val="en-US"/>
              </w:rPr>
              <w:t>Centers</w:t>
            </w:r>
            <w:r w:rsidRPr="00F513D1">
              <w:rPr>
                <w:sz w:val="24"/>
                <w:szCs w:val="24"/>
              </w:rPr>
              <w:t xml:space="preserve"> </w:t>
            </w:r>
            <w:r w:rsidRPr="00F513D1">
              <w:rPr>
                <w:sz w:val="24"/>
                <w:szCs w:val="24"/>
                <w:lang w:val="en-US"/>
              </w:rPr>
              <w:t>Index</w:t>
            </w:r>
            <w:r w:rsidRPr="00F513D1">
              <w:rPr>
                <w:sz w:val="24"/>
                <w:szCs w:val="24"/>
              </w:rPr>
              <w:t>.</w:t>
            </w:r>
          </w:p>
          <w:p w14:paraId="288624DA"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Структура МФЦ.  Характеристика мирового финансового центра. </w:t>
            </w:r>
          </w:p>
          <w:p w14:paraId="3D407DD6"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Уровни МФЦ - мировые и региональные финансовые центры.</w:t>
            </w:r>
          </w:p>
          <w:p w14:paraId="6E284EE2"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Офшорные финансовые центры. </w:t>
            </w:r>
          </w:p>
          <w:p w14:paraId="1B6733A2" w14:textId="77777777" w:rsidR="00BF25DF" w:rsidRPr="00F513D1" w:rsidRDefault="00BF25DF" w:rsidP="00BF25DF">
            <w:pPr>
              <w:pStyle w:val="a7"/>
              <w:numPr>
                <w:ilvl w:val="0"/>
                <w:numId w:val="47"/>
              </w:numPr>
              <w:spacing w:line="276" w:lineRule="auto"/>
              <w:ind w:left="19" w:right="657" w:firstLine="0"/>
              <w:contextualSpacing/>
              <w:rPr>
                <w:sz w:val="24"/>
                <w:szCs w:val="24"/>
              </w:rPr>
            </w:pPr>
            <w:r w:rsidRPr="00F513D1">
              <w:rPr>
                <w:sz w:val="24"/>
                <w:szCs w:val="24"/>
              </w:rPr>
              <w:t xml:space="preserve">Роль офшорных юрисдикций в международных экономических отношениях. </w:t>
            </w:r>
          </w:p>
          <w:p w14:paraId="287900E4" w14:textId="61348752" w:rsidR="00BF25DF" w:rsidRDefault="00BF25DF" w:rsidP="00BF25DF">
            <w:pPr>
              <w:pStyle w:val="TableParagraph"/>
              <w:numPr>
                <w:ilvl w:val="0"/>
                <w:numId w:val="47"/>
              </w:numPr>
              <w:tabs>
                <w:tab w:val="left" w:pos="503"/>
              </w:tabs>
              <w:spacing w:line="276" w:lineRule="auto"/>
              <w:ind w:left="19" w:firstLine="0"/>
              <w:rPr>
                <w:bCs/>
                <w:sz w:val="24"/>
                <w:szCs w:val="24"/>
              </w:rPr>
            </w:pPr>
            <w:proofErr w:type="spellStart"/>
            <w:r w:rsidRPr="00F513D1">
              <w:rPr>
                <w:sz w:val="24"/>
                <w:szCs w:val="24"/>
              </w:rPr>
              <w:t>Деофшоризация</w:t>
            </w:r>
            <w:proofErr w:type="spellEnd"/>
            <w:r w:rsidRPr="00F513D1">
              <w:rPr>
                <w:sz w:val="24"/>
                <w:szCs w:val="24"/>
              </w:rPr>
              <w:t xml:space="preserve">. </w:t>
            </w:r>
            <w:r w:rsidRPr="00F513D1">
              <w:rPr>
                <w:bCs/>
                <w:sz w:val="24"/>
                <w:szCs w:val="24"/>
              </w:rPr>
              <w:t xml:space="preserve">Процессы </w:t>
            </w:r>
            <w:proofErr w:type="spellStart"/>
            <w:r w:rsidRPr="00F513D1">
              <w:rPr>
                <w:bCs/>
                <w:sz w:val="24"/>
                <w:szCs w:val="24"/>
              </w:rPr>
              <w:t>деофшоризации</w:t>
            </w:r>
            <w:proofErr w:type="spellEnd"/>
            <w:r w:rsidRPr="00F513D1">
              <w:rPr>
                <w:bCs/>
                <w:sz w:val="24"/>
                <w:szCs w:val="24"/>
              </w:rPr>
              <w:t xml:space="preserve"> в современной мировой экономике.</w:t>
            </w:r>
          </w:p>
          <w:p w14:paraId="3B79D188" w14:textId="0938276C" w:rsidR="00935AE8" w:rsidRPr="00F552D2" w:rsidRDefault="00935AE8" w:rsidP="00BF25DF">
            <w:pPr>
              <w:pStyle w:val="TableParagraph"/>
              <w:spacing w:after="60" w:line="276" w:lineRule="auto"/>
              <w:ind w:left="0"/>
              <w:rPr>
                <w:sz w:val="24"/>
              </w:rPr>
            </w:pPr>
            <w:r w:rsidRPr="00F552D2">
              <w:rPr>
                <w:sz w:val="24"/>
                <w:szCs w:val="24"/>
              </w:rPr>
              <w:t>Рекомендуемые</w:t>
            </w:r>
            <w:r w:rsidRPr="00F552D2">
              <w:rPr>
                <w:spacing w:val="-3"/>
                <w:sz w:val="24"/>
                <w:szCs w:val="24"/>
              </w:rPr>
              <w:t xml:space="preserve"> </w:t>
            </w:r>
            <w:r w:rsidRPr="00F552D2">
              <w:rPr>
                <w:sz w:val="24"/>
                <w:szCs w:val="24"/>
              </w:rPr>
              <w:t>источники:</w:t>
            </w:r>
            <w:r w:rsidRPr="00F552D2">
              <w:rPr>
                <w:spacing w:val="-3"/>
                <w:sz w:val="24"/>
                <w:szCs w:val="24"/>
              </w:rPr>
              <w:t xml:space="preserve"> </w:t>
            </w:r>
            <w:r w:rsidRPr="00F552D2">
              <w:rPr>
                <w:sz w:val="24"/>
                <w:szCs w:val="24"/>
              </w:rPr>
              <w:t>8.</w:t>
            </w:r>
            <w:r w:rsidR="00BF25DF">
              <w:rPr>
                <w:sz w:val="24"/>
                <w:szCs w:val="24"/>
              </w:rPr>
              <w:t>4</w:t>
            </w:r>
            <w:r w:rsidRPr="00F552D2">
              <w:rPr>
                <w:sz w:val="24"/>
                <w:szCs w:val="24"/>
              </w:rPr>
              <w:t>,</w:t>
            </w:r>
            <w:r w:rsidRPr="00F552D2">
              <w:rPr>
                <w:spacing w:val="-6"/>
                <w:sz w:val="24"/>
                <w:szCs w:val="24"/>
              </w:rPr>
              <w:t xml:space="preserve"> </w:t>
            </w:r>
            <w:r w:rsidRPr="00F552D2">
              <w:rPr>
                <w:sz w:val="24"/>
                <w:szCs w:val="24"/>
              </w:rPr>
              <w:t>8.</w:t>
            </w:r>
            <w:r w:rsidRPr="00796421">
              <w:rPr>
                <w:sz w:val="24"/>
                <w:szCs w:val="24"/>
              </w:rPr>
              <w:t>5</w:t>
            </w:r>
            <w:r w:rsidRPr="00F552D2">
              <w:rPr>
                <w:sz w:val="24"/>
                <w:szCs w:val="24"/>
              </w:rPr>
              <w:t>,</w:t>
            </w:r>
            <w:r w:rsidRPr="00F552D2">
              <w:rPr>
                <w:spacing w:val="-6"/>
                <w:sz w:val="24"/>
                <w:szCs w:val="24"/>
              </w:rPr>
              <w:t xml:space="preserve"> </w:t>
            </w:r>
            <w:r w:rsidRPr="00F552D2">
              <w:rPr>
                <w:sz w:val="24"/>
                <w:szCs w:val="24"/>
              </w:rPr>
              <w:t>8.</w:t>
            </w:r>
            <w:r w:rsidRPr="00796421">
              <w:rPr>
                <w:sz w:val="24"/>
                <w:szCs w:val="24"/>
              </w:rPr>
              <w:t>7</w:t>
            </w:r>
            <w:r w:rsidRPr="00F552D2">
              <w:rPr>
                <w:sz w:val="24"/>
                <w:szCs w:val="24"/>
              </w:rPr>
              <w:t xml:space="preserve"> </w:t>
            </w:r>
          </w:p>
        </w:tc>
        <w:tc>
          <w:tcPr>
            <w:tcW w:w="2242" w:type="dxa"/>
          </w:tcPr>
          <w:p w14:paraId="4B682E2A" w14:textId="384A5A77" w:rsidR="00935AE8" w:rsidRDefault="00935AE8"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935AE8" w14:paraId="1ABE852D" w14:textId="77777777" w:rsidTr="00935AE8">
        <w:trPr>
          <w:trHeight w:val="2210"/>
        </w:trPr>
        <w:tc>
          <w:tcPr>
            <w:tcW w:w="2285" w:type="dxa"/>
          </w:tcPr>
          <w:p w14:paraId="5320FCD9" w14:textId="6992D2B7" w:rsidR="00935AE8" w:rsidRPr="00586F26" w:rsidRDefault="00935AE8" w:rsidP="00935AE8">
            <w:pPr>
              <w:pStyle w:val="TableParagraph"/>
              <w:spacing w:line="276" w:lineRule="auto"/>
              <w:ind w:left="108" w:right="238"/>
              <w:rPr>
                <w:sz w:val="24"/>
                <w:szCs w:val="24"/>
              </w:rPr>
            </w:pPr>
            <w:r w:rsidRPr="00586F26">
              <w:rPr>
                <w:sz w:val="24"/>
                <w:szCs w:val="24"/>
              </w:rPr>
              <w:lastRenderedPageBreak/>
              <w:t xml:space="preserve">Тема </w:t>
            </w:r>
            <w:r>
              <w:rPr>
                <w:sz w:val="24"/>
                <w:szCs w:val="24"/>
              </w:rPr>
              <w:t>3</w:t>
            </w:r>
            <w:r w:rsidRPr="00586F26">
              <w:rPr>
                <w:sz w:val="24"/>
                <w:szCs w:val="24"/>
              </w:rPr>
              <w:t>.</w:t>
            </w:r>
            <w:r w:rsidRPr="00935AE8">
              <w:rPr>
                <w:rFonts w:asciiTheme="majorBidi" w:hAnsiTheme="majorBidi" w:cstheme="majorBidi"/>
              </w:rPr>
              <w:t xml:space="preserve"> </w:t>
            </w:r>
            <w:r w:rsidRPr="00204E16">
              <w:rPr>
                <w:rFonts w:asciiTheme="majorBidi" w:hAnsiTheme="majorBidi" w:cstheme="majorBidi"/>
              </w:rPr>
              <w:t>Международное сотрудничество в сфере валютно-кредитных и финансовых отношений</w:t>
            </w:r>
          </w:p>
        </w:tc>
        <w:tc>
          <w:tcPr>
            <w:tcW w:w="5679" w:type="dxa"/>
          </w:tcPr>
          <w:p w14:paraId="3182BF35"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w:t>
            </w:r>
            <w:r w:rsidRPr="00BF25DF">
              <w:rPr>
                <w:sz w:val="24"/>
                <w:szCs w:val="24"/>
              </w:rPr>
              <w:tab/>
              <w:t xml:space="preserve">Мировой фондовый рынок. </w:t>
            </w:r>
          </w:p>
          <w:p w14:paraId="7FEE164D"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2.</w:t>
            </w:r>
            <w:r w:rsidRPr="00BF25DF">
              <w:rPr>
                <w:sz w:val="24"/>
                <w:szCs w:val="24"/>
              </w:rPr>
              <w:tab/>
              <w:t xml:space="preserve">Крупнейшие фондовые биржи мира.  Рыночная капитализация крупнейших фондовых бирж мира. </w:t>
            </w:r>
          </w:p>
          <w:p w14:paraId="6BDA7973"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3.</w:t>
            </w:r>
            <w:r w:rsidRPr="00BF25DF">
              <w:rPr>
                <w:sz w:val="24"/>
                <w:szCs w:val="24"/>
              </w:rPr>
              <w:tab/>
              <w:t xml:space="preserve">Фондовая биржа как значительный финансовый институт любого государства. </w:t>
            </w:r>
          </w:p>
          <w:p w14:paraId="3772218C"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4.</w:t>
            </w:r>
            <w:r w:rsidRPr="00BF25DF">
              <w:rPr>
                <w:sz w:val="24"/>
                <w:szCs w:val="24"/>
              </w:rPr>
              <w:tab/>
              <w:t>Размещение акций компании на мировых и национальных биржах. Первичное размещение – IPO; торговля на вторичном финансовом рынке. Финансовой значимости IPO для компании: статус и привлечение значительных инвестиций путем продажи акций.</w:t>
            </w:r>
          </w:p>
          <w:p w14:paraId="307DB993"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5.</w:t>
            </w:r>
            <w:r w:rsidRPr="00BF25DF">
              <w:rPr>
                <w:sz w:val="24"/>
                <w:szCs w:val="24"/>
              </w:rPr>
              <w:tab/>
              <w:t>Понятие и структура мировой валютной системы (МВС). МВС как система, соединяющая национальные экономики в единое целое, и ее основные элементы.</w:t>
            </w:r>
          </w:p>
          <w:p w14:paraId="6244FB57"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6.</w:t>
            </w:r>
            <w:r w:rsidRPr="00BF25DF">
              <w:rPr>
                <w:sz w:val="24"/>
                <w:szCs w:val="24"/>
              </w:rPr>
              <w:tab/>
              <w:t xml:space="preserve">Основные характеристики Парижской и </w:t>
            </w:r>
            <w:proofErr w:type="gramStart"/>
            <w:r w:rsidRPr="00BF25DF">
              <w:rPr>
                <w:sz w:val="24"/>
                <w:szCs w:val="24"/>
              </w:rPr>
              <w:t>Генуэзской валютных систем</w:t>
            </w:r>
            <w:proofErr w:type="gramEnd"/>
            <w:r w:rsidRPr="00BF25DF">
              <w:rPr>
                <w:sz w:val="24"/>
                <w:szCs w:val="24"/>
              </w:rPr>
              <w:t xml:space="preserve"> и причины их кризисов. </w:t>
            </w:r>
          </w:p>
          <w:p w14:paraId="0B6B28A0"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7.</w:t>
            </w:r>
            <w:r w:rsidRPr="00BF25DF">
              <w:rPr>
                <w:sz w:val="24"/>
                <w:szCs w:val="24"/>
              </w:rPr>
              <w:tab/>
            </w:r>
            <w:proofErr w:type="spellStart"/>
            <w:r w:rsidRPr="00BF25DF">
              <w:rPr>
                <w:sz w:val="24"/>
                <w:szCs w:val="24"/>
              </w:rPr>
              <w:t>Бреттон-Вудская</w:t>
            </w:r>
            <w:proofErr w:type="spellEnd"/>
            <w:r w:rsidRPr="00BF25DF">
              <w:rPr>
                <w:sz w:val="24"/>
                <w:szCs w:val="24"/>
              </w:rPr>
              <w:t xml:space="preserve"> валютная система: ключевые характеристики и причины кризиса. </w:t>
            </w:r>
          </w:p>
          <w:p w14:paraId="29024ACF"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8.</w:t>
            </w:r>
            <w:r w:rsidRPr="00BF25DF">
              <w:rPr>
                <w:sz w:val="24"/>
                <w:szCs w:val="24"/>
              </w:rPr>
              <w:tab/>
              <w:t xml:space="preserve">Современная МВС. </w:t>
            </w:r>
          </w:p>
          <w:p w14:paraId="57FCA204"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9.</w:t>
            </w:r>
            <w:r w:rsidRPr="00BF25DF">
              <w:rPr>
                <w:sz w:val="24"/>
                <w:szCs w:val="24"/>
              </w:rPr>
              <w:tab/>
              <w:t xml:space="preserve">Основные причины регионализации и фрагментации современной МВС. Глобальные дисбалансы. </w:t>
            </w:r>
          </w:p>
          <w:p w14:paraId="11E063D9"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10.</w:t>
            </w:r>
            <w:r w:rsidRPr="00BF25DF">
              <w:rPr>
                <w:sz w:val="24"/>
                <w:szCs w:val="24"/>
              </w:rPr>
              <w:tab/>
              <w:t>Проблема поиска универсальной наднациональной валюты. Усиление роли валют развивающихся стран и стран с формирующимся рынками. Перспективы реформирования МВС.</w:t>
            </w:r>
          </w:p>
          <w:p w14:paraId="686340FD"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11.</w:t>
            </w:r>
            <w:r w:rsidRPr="00BF25DF">
              <w:rPr>
                <w:sz w:val="24"/>
                <w:szCs w:val="24"/>
              </w:rPr>
              <w:tab/>
              <w:t xml:space="preserve">Основные функции и роль международного кредита. </w:t>
            </w:r>
          </w:p>
          <w:p w14:paraId="42C11CDA"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12.</w:t>
            </w:r>
            <w:r w:rsidRPr="00BF25DF">
              <w:rPr>
                <w:sz w:val="24"/>
                <w:szCs w:val="24"/>
              </w:rPr>
              <w:tab/>
              <w:t xml:space="preserve">Формирование международных кредитных отношений (МКО). </w:t>
            </w:r>
          </w:p>
          <w:p w14:paraId="057CA31A"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13.</w:t>
            </w:r>
            <w:r w:rsidRPr="00BF25DF">
              <w:rPr>
                <w:sz w:val="24"/>
                <w:szCs w:val="24"/>
              </w:rPr>
              <w:tab/>
              <w:t xml:space="preserve">Особенности национального регулирования МКО и международной задолженности отдельных стран. </w:t>
            </w:r>
          </w:p>
          <w:p w14:paraId="1989D000"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14.</w:t>
            </w:r>
            <w:r w:rsidRPr="00BF25DF">
              <w:rPr>
                <w:sz w:val="24"/>
                <w:szCs w:val="24"/>
              </w:rPr>
              <w:tab/>
              <w:t>Классификация и основные формы международного кредита.</w:t>
            </w:r>
          </w:p>
          <w:p w14:paraId="56FD4247"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15.</w:t>
            </w:r>
            <w:r w:rsidRPr="00BF25DF">
              <w:rPr>
                <w:sz w:val="24"/>
                <w:szCs w:val="24"/>
              </w:rPr>
              <w:tab/>
              <w:t xml:space="preserve">Синдицированный кредит как пример международной кооперации в банковской сфере. </w:t>
            </w:r>
          </w:p>
          <w:p w14:paraId="4CE47310"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16.</w:t>
            </w:r>
            <w:r w:rsidRPr="00BF25DF">
              <w:rPr>
                <w:sz w:val="24"/>
                <w:szCs w:val="24"/>
              </w:rPr>
              <w:tab/>
              <w:t xml:space="preserve">Основные участники международного кредитования. Международный кредитный рынок в единой системе международного финансового рынка. </w:t>
            </w:r>
          </w:p>
          <w:p w14:paraId="731EFB69"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17.</w:t>
            </w:r>
            <w:r w:rsidRPr="00BF25DF">
              <w:rPr>
                <w:sz w:val="24"/>
                <w:szCs w:val="24"/>
              </w:rPr>
              <w:tab/>
              <w:t>Глобализация экономики и объективная потребность в международной кооперации и координации для решения принципиально новых, транснациональных задач.</w:t>
            </w:r>
          </w:p>
          <w:p w14:paraId="069FD9BE"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18.</w:t>
            </w:r>
            <w:r w:rsidRPr="00BF25DF">
              <w:rPr>
                <w:sz w:val="24"/>
                <w:szCs w:val="24"/>
              </w:rPr>
              <w:tab/>
              <w:t xml:space="preserve">Классификация международных валютно-финансовых организаций. </w:t>
            </w:r>
          </w:p>
          <w:p w14:paraId="3D710565"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lastRenderedPageBreak/>
              <w:t>19.</w:t>
            </w:r>
            <w:r w:rsidRPr="00BF25DF">
              <w:rPr>
                <w:sz w:val="24"/>
                <w:szCs w:val="24"/>
              </w:rPr>
              <w:tab/>
              <w:t xml:space="preserve">Структура и основные направления деятельности Международного валютного фонда, группы Всемирного банка, Европейского банка реконструкции и развития, Банка международных расчетов. </w:t>
            </w:r>
          </w:p>
          <w:p w14:paraId="33E8D673"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20.</w:t>
            </w:r>
            <w:r w:rsidRPr="00BF25DF">
              <w:rPr>
                <w:sz w:val="24"/>
                <w:szCs w:val="24"/>
              </w:rPr>
              <w:tab/>
              <w:t xml:space="preserve">Создание многоуровневой системы глобальных страховочных сетей как мера профилактики мировых финансовых кризисов. Совет по финансовой стабильности. </w:t>
            </w:r>
          </w:p>
          <w:p w14:paraId="0677BCB1"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21.</w:t>
            </w:r>
            <w:r w:rsidRPr="00BF25DF">
              <w:rPr>
                <w:sz w:val="24"/>
                <w:szCs w:val="24"/>
              </w:rPr>
              <w:tab/>
              <w:t xml:space="preserve">Роль МВФ в антикризисном регулировании. </w:t>
            </w:r>
          </w:p>
          <w:p w14:paraId="3A8E8DA5"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22.</w:t>
            </w:r>
            <w:r w:rsidRPr="00BF25DF">
              <w:rPr>
                <w:sz w:val="24"/>
                <w:szCs w:val="24"/>
              </w:rPr>
              <w:tab/>
              <w:t>Значение денежно-кредитной политики национальных центральных банков для предотвращения и преодоления негативных последствий мировых финансовых кризисов.</w:t>
            </w:r>
          </w:p>
          <w:p w14:paraId="09DCC764"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23.</w:t>
            </w:r>
            <w:r w:rsidRPr="00BF25DF">
              <w:rPr>
                <w:sz w:val="24"/>
                <w:szCs w:val="24"/>
              </w:rPr>
              <w:tab/>
              <w:t xml:space="preserve">Сотрудничество стран в расчетно-платежной сфере и создание единого интеграционного рынка для оптовых розничных платежей. Международные платежные системы. </w:t>
            </w:r>
          </w:p>
          <w:p w14:paraId="75D9EFA3" w14:textId="77777777" w:rsidR="00BF25DF" w:rsidRPr="00BF25DF" w:rsidRDefault="00BF25DF" w:rsidP="00BF25DF">
            <w:pPr>
              <w:pStyle w:val="TableParagraph"/>
              <w:tabs>
                <w:tab w:val="left" w:pos="503"/>
              </w:tabs>
              <w:spacing w:line="276" w:lineRule="auto"/>
              <w:rPr>
                <w:sz w:val="24"/>
                <w:szCs w:val="24"/>
              </w:rPr>
            </w:pPr>
            <w:r w:rsidRPr="00BF25DF">
              <w:rPr>
                <w:sz w:val="24"/>
                <w:szCs w:val="24"/>
              </w:rPr>
              <w:t>24.</w:t>
            </w:r>
            <w:r w:rsidRPr="00BF25DF">
              <w:rPr>
                <w:sz w:val="24"/>
                <w:szCs w:val="24"/>
              </w:rPr>
              <w:tab/>
              <w:t>Принципы классификации современных платежных систем. Формирование альтернативных международных расчетно-платежных систем в условиях усиления геополитической напряженности.</w:t>
            </w:r>
          </w:p>
          <w:p w14:paraId="770896D3" w14:textId="44CB35C7" w:rsidR="00BF25DF" w:rsidRDefault="00BF25DF" w:rsidP="00BF25DF">
            <w:pPr>
              <w:pStyle w:val="TableParagraph"/>
              <w:tabs>
                <w:tab w:val="left" w:pos="503"/>
              </w:tabs>
              <w:spacing w:line="276" w:lineRule="auto"/>
              <w:ind w:left="0"/>
              <w:rPr>
                <w:sz w:val="24"/>
                <w:szCs w:val="24"/>
              </w:rPr>
            </w:pPr>
            <w:r w:rsidRPr="00BF25DF">
              <w:rPr>
                <w:sz w:val="24"/>
                <w:szCs w:val="24"/>
              </w:rPr>
              <w:t>25.</w:t>
            </w:r>
            <w:r w:rsidRPr="00BF25DF">
              <w:rPr>
                <w:sz w:val="24"/>
                <w:szCs w:val="24"/>
              </w:rPr>
              <w:tab/>
              <w:t>Сотрудничество центральных банков на международном уровне. Банк международных расчетов как наднациональный институт банковского надзора и развития международных платежных систем.</w:t>
            </w:r>
          </w:p>
          <w:p w14:paraId="2FD0112A" w14:textId="1A6CA2AB" w:rsidR="00935AE8" w:rsidRPr="00F552D2" w:rsidRDefault="00935AE8" w:rsidP="0063115F">
            <w:pPr>
              <w:pStyle w:val="TableParagraph"/>
              <w:spacing w:after="60" w:line="276" w:lineRule="auto"/>
              <w:ind w:left="0"/>
              <w:rPr>
                <w:sz w:val="24"/>
              </w:rPr>
            </w:pPr>
            <w:r w:rsidRPr="00F552D2">
              <w:rPr>
                <w:sz w:val="24"/>
                <w:szCs w:val="24"/>
              </w:rPr>
              <w:t>Рекомендуемые</w:t>
            </w:r>
            <w:r w:rsidRPr="00F552D2">
              <w:rPr>
                <w:spacing w:val="-3"/>
                <w:sz w:val="24"/>
                <w:szCs w:val="24"/>
              </w:rPr>
              <w:t xml:space="preserve"> </w:t>
            </w:r>
            <w:r w:rsidRPr="00F552D2">
              <w:rPr>
                <w:sz w:val="24"/>
                <w:szCs w:val="24"/>
              </w:rPr>
              <w:t>источники:</w:t>
            </w:r>
            <w:r w:rsidRPr="00F552D2">
              <w:rPr>
                <w:spacing w:val="-3"/>
                <w:sz w:val="24"/>
                <w:szCs w:val="24"/>
              </w:rPr>
              <w:t xml:space="preserve"> </w:t>
            </w:r>
            <w:r w:rsidRPr="00F552D2">
              <w:rPr>
                <w:sz w:val="24"/>
                <w:szCs w:val="24"/>
              </w:rPr>
              <w:t>8.</w:t>
            </w:r>
            <w:r w:rsidR="00BF25DF">
              <w:rPr>
                <w:sz w:val="24"/>
                <w:szCs w:val="24"/>
              </w:rPr>
              <w:t>2</w:t>
            </w:r>
            <w:r w:rsidRPr="00F552D2">
              <w:rPr>
                <w:sz w:val="24"/>
                <w:szCs w:val="24"/>
              </w:rPr>
              <w:t>,</w:t>
            </w:r>
            <w:r w:rsidRPr="00F552D2">
              <w:rPr>
                <w:spacing w:val="-6"/>
                <w:sz w:val="24"/>
                <w:szCs w:val="24"/>
              </w:rPr>
              <w:t xml:space="preserve"> 8.</w:t>
            </w:r>
            <w:r w:rsidRPr="00F552D2">
              <w:rPr>
                <w:spacing w:val="-6"/>
                <w:sz w:val="24"/>
                <w:szCs w:val="24"/>
                <w:lang w:val="en-US"/>
              </w:rPr>
              <w:t>3</w:t>
            </w:r>
            <w:r w:rsidRPr="00F552D2">
              <w:rPr>
                <w:spacing w:val="-6"/>
                <w:sz w:val="24"/>
                <w:szCs w:val="24"/>
              </w:rPr>
              <w:t xml:space="preserve">, </w:t>
            </w:r>
            <w:r w:rsidRPr="00F552D2">
              <w:rPr>
                <w:sz w:val="24"/>
                <w:szCs w:val="24"/>
              </w:rPr>
              <w:t>8.</w:t>
            </w:r>
            <w:r w:rsidR="00BF25DF">
              <w:rPr>
                <w:sz w:val="24"/>
                <w:szCs w:val="24"/>
              </w:rPr>
              <w:t>4</w:t>
            </w:r>
            <w:r w:rsidRPr="00F552D2">
              <w:rPr>
                <w:sz w:val="24"/>
                <w:szCs w:val="24"/>
              </w:rPr>
              <w:t>,</w:t>
            </w:r>
            <w:r w:rsidRPr="00F552D2">
              <w:rPr>
                <w:spacing w:val="-6"/>
                <w:sz w:val="24"/>
                <w:szCs w:val="24"/>
              </w:rPr>
              <w:t xml:space="preserve"> </w:t>
            </w:r>
            <w:r w:rsidRPr="00F552D2">
              <w:rPr>
                <w:sz w:val="24"/>
                <w:szCs w:val="24"/>
              </w:rPr>
              <w:t>8</w:t>
            </w:r>
            <w:r w:rsidRPr="00F552D2">
              <w:rPr>
                <w:sz w:val="24"/>
                <w:szCs w:val="24"/>
                <w:lang w:val="en-US"/>
              </w:rPr>
              <w:t>.</w:t>
            </w:r>
            <w:r w:rsidR="0063115F">
              <w:rPr>
                <w:sz w:val="24"/>
                <w:szCs w:val="24"/>
              </w:rPr>
              <w:t>7</w:t>
            </w:r>
            <w:r w:rsidRPr="00F552D2">
              <w:rPr>
                <w:sz w:val="24"/>
                <w:szCs w:val="24"/>
              </w:rPr>
              <w:t xml:space="preserve"> </w:t>
            </w:r>
          </w:p>
        </w:tc>
        <w:tc>
          <w:tcPr>
            <w:tcW w:w="2242" w:type="dxa"/>
          </w:tcPr>
          <w:p w14:paraId="5C2F3985" w14:textId="3E66B3B4" w:rsidR="00935AE8" w:rsidRDefault="00935AE8" w:rsidP="005F74D5">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935AE8" w14:paraId="6FC7CBE6" w14:textId="77777777" w:rsidTr="00935AE8">
        <w:trPr>
          <w:trHeight w:val="1120"/>
        </w:trPr>
        <w:tc>
          <w:tcPr>
            <w:tcW w:w="2285" w:type="dxa"/>
          </w:tcPr>
          <w:p w14:paraId="38119B95" w14:textId="6EF2F778" w:rsidR="00935AE8" w:rsidRPr="00586F26" w:rsidRDefault="00935AE8" w:rsidP="00935AE8">
            <w:pPr>
              <w:pStyle w:val="TableParagraph"/>
              <w:spacing w:line="276" w:lineRule="auto"/>
              <w:ind w:left="105" w:right="121"/>
              <w:rPr>
                <w:sz w:val="24"/>
                <w:szCs w:val="24"/>
              </w:rPr>
            </w:pPr>
            <w:r w:rsidRPr="00586F26">
              <w:rPr>
                <w:sz w:val="24"/>
                <w:szCs w:val="24"/>
              </w:rPr>
              <w:t xml:space="preserve">Тема </w:t>
            </w:r>
            <w:r>
              <w:rPr>
                <w:sz w:val="24"/>
                <w:szCs w:val="24"/>
              </w:rPr>
              <w:t>4</w:t>
            </w:r>
            <w:r w:rsidRPr="00586F26">
              <w:rPr>
                <w:sz w:val="24"/>
                <w:szCs w:val="24"/>
              </w:rPr>
              <w:t>.</w:t>
            </w:r>
            <w:r w:rsidRPr="00935AE8">
              <w:rPr>
                <w:rFonts w:asciiTheme="majorBidi" w:hAnsiTheme="majorBidi" w:cstheme="majorBidi"/>
              </w:rPr>
              <w:t xml:space="preserve"> </w:t>
            </w:r>
            <w:r w:rsidRPr="00204E16">
              <w:rPr>
                <w:rFonts w:asciiTheme="majorBidi" w:hAnsiTheme="majorBidi" w:cstheme="majorBidi"/>
                <w:szCs w:val="24"/>
              </w:rPr>
              <w:t xml:space="preserve">Сотрудничество национальных валютных систем и создание региональных валютных союзов </w:t>
            </w:r>
          </w:p>
        </w:tc>
        <w:tc>
          <w:tcPr>
            <w:tcW w:w="5679" w:type="dxa"/>
          </w:tcPr>
          <w:p w14:paraId="09800081"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1.</w:t>
            </w:r>
            <w:r w:rsidRPr="004B39A6">
              <w:rPr>
                <w:sz w:val="24"/>
                <w:szCs w:val="24"/>
              </w:rPr>
              <w:tab/>
              <w:t xml:space="preserve">Тенденции регионализации мировой экономики и мировых финансов. </w:t>
            </w:r>
          </w:p>
          <w:p w14:paraId="0EA01A2D"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2.</w:t>
            </w:r>
            <w:r w:rsidRPr="004B39A6">
              <w:rPr>
                <w:sz w:val="24"/>
                <w:szCs w:val="24"/>
              </w:rPr>
              <w:tab/>
              <w:t xml:space="preserve">Понятия зоны свободной торговли, таможенного союза, экономического союза, валютной интеграции и валютного союза. </w:t>
            </w:r>
          </w:p>
          <w:p w14:paraId="2F18E480"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3.</w:t>
            </w:r>
            <w:r w:rsidRPr="004B39A6">
              <w:rPr>
                <w:sz w:val="24"/>
                <w:szCs w:val="24"/>
              </w:rPr>
              <w:tab/>
              <w:t xml:space="preserve">Этапы и закономерности формирования региональной валютной системы. </w:t>
            </w:r>
          </w:p>
          <w:p w14:paraId="6902C628"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4.</w:t>
            </w:r>
            <w:r w:rsidRPr="004B39A6">
              <w:rPr>
                <w:sz w:val="24"/>
                <w:szCs w:val="24"/>
              </w:rPr>
              <w:tab/>
              <w:t xml:space="preserve">Особенности создания Европейского экономического и валютного союза (ЭВС). Современные проблемы зоны евро. </w:t>
            </w:r>
          </w:p>
          <w:p w14:paraId="2A78ED8F"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5.</w:t>
            </w:r>
            <w:r w:rsidRPr="004B39A6">
              <w:rPr>
                <w:sz w:val="24"/>
                <w:szCs w:val="24"/>
              </w:rPr>
              <w:tab/>
              <w:t xml:space="preserve">Создание и особенности функционирования Европейского центрального банка. </w:t>
            </w:r>
          </w:p>
          <w:p w14:paraId="7C3E588B"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6.</w:t>
            </w:r>
            <w:r w:rsidRPr="004B39A6">
              <w:rPr>
                <w:sz w:val="24"/>
                <w:szCs w:val="24"/>
              </w:rPr>
              <w:tab/>
              <w:t xml:space="preserve">Особенности создания и этапы развития Евразийского экономического союза (ЕАЭС). </w:t>
            </w:r>
          </w:p>
          <w:p w14:paraId="7ED7C547"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7.</w:t>
            </w:r>
            <w:r w:rsidRPr="004B39A6">
              <w:rPr>
                <w:sz w:val="24"/>
                <w:szCs w:val="24"/>
              </w:rPr>
              <w:tab/>
              <w:t xml:space="preserve">Основные направления интеграционного сотрудничества стран ЕАЭС в валютно-финансовой сфере. </w:t>
            </w:r>
          </w:p>
          <w:p w14:paraId="36B82D81" w14:textId="77777777" w:rsidR="004B39A6" w:rsidRPr="004B39A6" w:rsidRDefault="004B39A6" w:rsidP="004B39A6">
            <w:pPr>
              <w:pStyle w:val="TableParagraph"/>
              <w:tabs>
                <w:tab w:val="left" w:pos="503"/>
              </w:tabs>
              <w:spacing w:line="276" w:lineRule="auto"/>
              <w:rPr>
                <w:sz w:val="24"/>
                <w:szCs w:val="24"/>
              </w:rPr>
            </w:pPr>
            <w:r w:rsidRPr="004B39A6">
              <w:rPr>
                <w:sz w:val="24"/>
                <w:szCs w:val="24"/>
              </w:rPr>
              <w:t>8.</w:t>
            </w:r>
            <w:r w:rsidRPr="004B39A6">
              <w:rPr>
                <w:sz w:val="24"/>
                <w:szCs w:val="24"/>
              </w:rPr>
              <w:tab/>
              <w:t xml:space="preserve">Проблема формирования общего финансового </w:t>
            </w:r>
            <w:r w:rsidRPr="004B39A6">
              <w:rPr>
                <w:sz w:val="24"/>
                <w:szCs w:val="24"/>
              </w:rPr>
              <w:lastRenderedPageBreak/>
              <w:t xml:space="preserve">рынка ЕАЭС и создания единой платежной системы. </w:t>
            </w:r>
          </w:p>
          <w:p w14:paraId="52B67951" w14:textId="7ABD7633" w:rsidR="004B39A6" w:rsidRPr="004B39A6" w:rsidRDefault="004B39A6" w:rsidP="004B39A6">
            <w:pPr>
              <w:pStyle w:val="TableParagraph"/>
              <w:tabs>
                <w:tab w:val="left" w:pos="503"/>
              </w:tabs>
              <w:spacing w:line="276" w:lineRule="auto"/>
              <w:rPr>
                <w:sz w:val="24"/>
                <w:szCs w:val="24"/>
              </w:rPr>
            </w:pPr>
            <w:r w:rsidRPr="004B39A6">
              <w:rPr>
                <w:sz w:val="24"/>
                <w:szCs w:val="24"/>
              </w:rPr>
              <w:t>9.</w:t>
            </w:r>
            <w:r w:rsidRPr="004B39A6">
              <w:rPr>
                <w:sz w:val="24"/>
                <w:szCs w:val="24"/>
              </w:rPr>
              <w:tab/>
              <w:t xml:space="preserve">Основные характеристики региональных торгово-экономических объединений </w:t>
            </w:r>
            <w:r w:rsidR="00705772">
              <w:rPr>
                <w:sz w:val="24"/>
                <w:szCs w:val="24"/>
              </w:rPr>
              <w:t xml:space="preserve">и валютных союзов </w:t>
            </w:r>
            <w:r w:rsidRPr="004B39A6">
              <w:rPr>
                <w:sz w:val="24"/>
                <w:szCs w:val="24"/>
              </w:rPr>
              <w:t xml:space="preserve">в Азиатско-Тихоокеанском регионе. </w:t>
            </w:r>
          </w:p>
          <w:p w14:paraId="2417D45F" w14:textId="33F01F5B" w:rsidR="004B39A6" w:rsidRDefault="004B39A6" w:rsidP="004B39A6">
            <w:pPr>
              <w:pStyle w:val="TableParagraph"/>
              <w:tabs>
                <w:tab w:val="left" w:pos="503"/>
              </w:tabs>
              <w:spacing w:line="276" w:lineRule="auto"/>
              <w:ind w:left="0"/>
              <w:rPr>
                <w:sz w:val="24"/>
                <w:szCs w:val="24"/>
              </w:rPr>
            </w:pPr>
            <w:r w:rsidRPr="004B39A6">
              <w:rPr>
                <w:sz w:val="24"/>
                <w:szCs w:val="24"/>
              </w:rPr>
              <w:t>10.</w:t>
            </w:r>
            <w:r w:rsidRPr="004B39A6">
              <w:rPr>
                <w:sz w:val="24"/>
                <w:szCs w:val="24"/>
              </w:rPr>
              <w:tab/>
              <w:t xml:space="preserve">Основные характеристики региональных торгово-экономических объединений </w:t>
            </w:r>
            <w:r w:rsidR="00705772">
              <w:rPr>
                <w:sz w:val="24"/>
                <w:szCs w:val="24"/>
              </w:rPr>
              <w:t xml:space="preserve">и валютных союзов </w:t>
            </w:r>
            <w:r w:rsidRPr="004B39A6">
              <w:rPr>
                <w:sz w:val="24"/>
                <w:szCs w:val="24"/>
              </w:rPr>
              <w:t>в Латинской Америке и Африке.</w:t>
            </w:r>
          </w:p>
          <w:p w14:paraId="032D46F4" w14:textId="7EDF7D76" w:rsidR="00935AE8" w:rsidRPr="00F552D2" w:rsidRDefault="00935AE8" w:rsidP="00BF25DF">
            <w:pPr>
              <w:pStyle w:val="TableParagraph"/>
              <w:spacing w:after="60" w:line="276" w:lineRule="auto"/>
              <w:ind w:left="0"/>
              <w:rPr>
                <w:sz w:val="24"/>
              </w:rPr>
            </w:pPr>
            <w:r w:rsidRPr="00F552D2">
              <w:rPr>
                <w:sz w:val="24"/>
                <w:szCs w:val="24"/>
              </w:rPr>
              <w:t>Рекомендуемые</w:t>
            </w:r>
            <w:r w:rsidRPr="00F552D2">
              <w:rPr>
                <w:spacing w:val="-3"/>
                <w:sz w:val="24"/>
                <w:szCs w:val="24"/>
              </w:rPr>
              <w:t xml:space="preserve"> </w:t>
            </w:r>
            <w:r w:rsidRPr="00F552D2">
              <w:rPr>
                <w:sz w:val="24"/>
                <w:szCs w:val="24"/>
              </w:rPr>
              <w:t>источники:</w:t>
            </w:r>
            <w:r w:rsidRPr="00F552D2">
              <w:rPr>
                <w:spacing w:val="-3"/>
                <w:sz w:val="24"/>
                <w:szCs w:val="24"/>
              </w:rPr>
              <w:t xml:space="preserve"> </w:t>
            </w:r>
            <w:r w:rsidRPr="00F552D2">
              <w:rPr>
                <w:sz w:val="24"/>
                <w:szCs w:val="24"/>
              </w:rPr>
              <w:t>8.</w:t>
            </w:r>
            <w:r w:rsidR="00BF25DF">
              <w:rPr>
                <w:sz w:val="24"/>
                <w:szCs w:val="24"/>
              </w:rPr>
              <w:t>2</w:t>
            </w:r>
            <w:r w:rsidRPr="00F552D2">
              <w:rPr>
                <w:sz w:val="24"/>
                <w:szCs w:val="24"/>
              </w:rPr>
              <w:t>,</w:t>
            </w:r>
            <w:r w:rsidRPr="00F552D2">
              <w:rPr>
                <w:spacing w:val="-6"/>
                <w:sz w:val="24"/>
                <w:szCs w:val="24"/>
              </w:rPr>
              <w:t xml:space="preserve"> 8.</w:t>
            </w:r>
            <w:r w:rsidRPr="00F552D2">
              <w:rPr>
                <w:spacing w:val="-6"/>
                <w:sz w:val="24"/>
                <w:szCs w:val="24"/>
                <w:lang w:val="en-US"/>
              </w:rPr>
              <w:t>3</w:t>
            </w:r>
            <w:r w:rsidRPr="00F552D2">
              <w:rPr>
                <w:spacing w:val="-6"/>
                <w:sz w:val="24"/>
                <w:szCs w:val="24"/>
              </w:rPr>
              <w:t>, 8.</w:t>
            </w:r>
            <w:r w:rsidRPr="00F552D2">
              <w:rPr>
                <w:spacing w:val="-6"/>
                <w:sz w:val="24"/>
                <w:szCs w:val="24"/>
                <w:lang w:val="en-US"/>
              </w:rPr>
              <w:t>4</w:t>
            </w:r>
            <w:r w:rsidRPr="00F552D2">
              <w:rPr>
                <w:spacing w:val="-6"/>
                <w:sz w:val="24"/>
                <w:szCs w:val="24"/>
              </w:rPr>
              <w:t xml:space="preserve">, </w:t>
            </w:r>
            <w:r w:rsidRPr="00F552D2">
              <w:rPr>
                <w:sz w:val="24"/>
                <w:szCs w:val="24"/>
              </w:rPr>
              <w:t>8.</w:t>
            </w:r>
            <w:r w:rsidR="00BF25DF">
              <w:rPr>
                <w:sz w:val="24"/>
                <w:szCs w:val="24"/>
              </w:rPr>
              <w:t>6</w:t>
            </w:r>
            <w:r w:rsidRPr="00F552D2">
              <w:rPr>
                <w:sz w:val="24"/>
                <w:szCs w:val="24"/>
              </w:rPr>
              <w:t xml:space="preserve"> </w:t>
            </w:r>
            <w:r w:rsidRPr="00F552D2">
              <w:rPr>
                <w:spacing w:val="-6"/>
                <w:sz w:val="24"/>
                <w:szCs w:val="24"/>
              </w:rPr>
              <w:t xml:space="preserve"> </w:t>
            </w:r>
          </w:p>
        </w:tc>
        <w:tc>
          <w:tcPr>
            <w:tcW w:w="2242" w:type="dxa"/>
          </w:tcPr>
          <w:p w14:paraId="7B07A813" w14:textId="41AB63F5" w:rsidR="00935AE8" w:rsidRDefault="00935AE8" w:rsidP="005F74D5">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8978B8C" w:rsidR="001B5E99" w:rsidRDefault="001B5E99">
      <w:pPr>
        <w:pStyle w:val="a3"/>
        <w:spacing w:before="7"/>
        <w:ind w:left="0"/>
        <w:rPr>
          <w:b/>
          <w:sz w:val="12"/>
        </w:rPr>
      </w:pPr>
    </w:p>
    <w:p w14:paraId="2A5CCDDD" w14:textId="45527120" w:rsidR="001B5E99" w:rsidRDefault="001B5E99">
      <w:pPr>
        <w:pStyle w:val="a3"/>
        <w:spacing w:before="7"/>
        <w:ind w:left="0"/>
        <w:rPr>
          <w:b/>
          <w:sz w:val="12"/>
        </w:rPr>
      </w:pPr>
    </w:p>
    <w:p w14:paraId="06CAAA4D" w14:textId="77777777" w:rsidR="001B5E99" w:rsidRDefault="001B5E99">
      <w:pPr>
        <w:pStyle w:val="a3"/>
        <w:spacing w:before="7"/>
        <w:ind w:left="0"/>
        <w:rPr>
          <w:b/>
          <w:sz w:val="12"/>
        </w:rPr>
      </w:pPr>
    </w:p>
    <w:p w14:paraId="4A48B957" w14:textId="78C7FD9E" w:rsidR="00152FB3" w:rsidRDefault="00FC5E43" w:rsidP="006E37CC">
      <w:pPr>
        <w:pStyle w:val="1"/>
        <w:tabs>
          <w:tab w:val="left" w:pos="1783"/>
        </w:tabs>
        <w:spacing w:line="276" w:lineRule="auto"/>
        <w:ind w:left="1134" w:right="1117"/>
      </w:pPr>
      <w:bookmarkStart w:id="15" w:name="_bookmark8"/>
      <w:bookmarkEnd w:id="15"/>
      <w:r>
        <w:t>6. 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4BE8EC26" w:rsidR="00152FB3" w:rsidRPr="00FC5E43" w:rsidRDefault="00FC5E43" w:rsidP="006E37CC">
      <w:pPr>
        <w:pStyle w:val="1"/>
        <w:numPr>
          <w:ilvl w:val="1"/>
          <w:numId w:val="43"/>
        </w:numPr>
        <w:tabs>
          <w:tab w:val="left" w:pos="2268"/>
        </w:tabs>
        <w:spacing w:before="239"/>
        <w:ind w:left="1985" w:right="692" w:hanging="850"/>
        <w:jc w:val="left"/>
      </w:pPr>
      <w:bookmarkStart w:id="16" w:name="_bookmark9"/>
      <w:bookmarkEnd w:id="16"/>
      <w:r w:rsidRPr="00FC5E43">
        <w:t>Перечень вопросов,</w:t>
      </w:r>
      <w:r w:rsidRPr="00FC5E43">
        <w:rPr>
          <w:spacing w:val="1"/>
        </w:rPr>
        <w:t xml:space="preserve"> </w:t>
      </w:r>
      <w:r w:rsidRPr="00FC5E43">
        <w:t>отводимых на</w:t>
      </w:r>
      <w:r w:rsidRPr="00FC5E43">
        <w:rPr>
          <w:spacing w:val="1"/>
        </w:rPr>
        <w:t xml:space="preserve"> </w:t>
      </w:r>
      <w:r w:rsidRPr="00FC5E43">
        <w:t>самостоятельное</w:t>
      </w:r>
      <w:r w:rsidRPr="00FC5E43">
        <w:rPr>
          <w:spacing w:val="-14"/>
        </w:rPr>
        <w:t xml:space="preserve"> </w:t>
      </w:r>
      <w:r w:rsidRPr="00FC5E43">
        <w:t>освоение</w:t>
      </w:r>
      <w:r w:rsidR="006C2496">
        <w:t xml:space="preserve"> дисциплины</w:t>
      </w:r>
      <w:r w:rsidRPr="00FC5E43">
        <w:t xml:space="preserve">, </w:t>
      </w:r>
      <w:r>
        <w:t>ф</w:t>
      </w:r>
      <w:r w:rsidR="0024139C" w:rsidRPr="00FC5E43">
        <w:t>ормы</w:t>
      </w:r>
      <w:r w:rsidR="0024139C" w:rsidRPr="00FC5E43">
        <w:rPr>
          <w:spacing w:val="-3"/>
        </w:rPr>
        <w:t xml:space="preserve"> </w:t>
      </w:r>
      <w:r w:rsidR="0024139C" w:rsidRPr="00FC5E43">
        <w:t>внеаудиторной</w:t>
      </w:r>
      <w:r w:rsidR="0024139C" w:rsidRPr="00FC5E43">
        <w:rPr>
          <w:spacing w:val="-4"/>
        </w:rPr>
        <w:t xml:space="preserve"> </w:t>
      </w:r>
      <w:r w:rsidR="0024139C" w:rsidRPr="00FC5E43">
        <w:t>самостоятельной</w:t>
      </w:r>
      <w:r w:rsidR="0024139C" w:rsidRPr="00FC5E43">
        <w:rPr>
          <w:spacing w:val="-3"/>
        </w:rPr>
        <w:t xml:space="preserve"> </w:t>
      </w:r>
      <w:r w:rsidR="0024139C" w:rsidRPr="00FC5E43">
        <w:t>работы</w:t>
      </w:r>
    </w:p>
    <w:p w14:paraId="569D96CF" w14:textId="4BD6DCA8" w:rsidR="00152FB3" w:rsidRDefault="005E67FC"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5D1D6D3B" w:rsidR="00152FB3" w:rsidRDefault="00152FB3">
      <w:pPr>
        <w:pStyle w:val="a3"/>
        <w:spacing w:before="5" w:after="1"/>
        <w:ind w:left="0"/>
        <w:rPr>
          <w:sz w:val="21"/>
        </w:rPr>
      </w:pPr>
    </w:p>
    <w:p w14:paraId="4CF458CF" w14:textId="6C93E2D0" w:rsidR="006C2496" w:rsidRDefault="006C2496" w:rsidP="006C2496">
      <w:pPr>
        <w:pStyle w:val="a3"/>
        <w:spacing w:before="5"/>
        <w:ind w:left="9360" w:firstLine="421"/>
        <w:rPr>
          <w:sz w:val="21"/>
        </w:rPr>
      </w:pPr>
      <w:r>
        <w:rPr>
          <w:sz w:val="21"/>
        </w:rPr>
        <w:t>Таблица 5</w:t>
      </w:r>
    </w:p>
    <w:p w14:paraId="2ADF7CC1" w14:textId="77777777" w:rsidR="006C2496" w:rsidRDefault="006C2496" w:rsidP="006C2496">
      <w:pPr>
        <w:pStyle w:val="a3"/>
        <w:spacing w:before="5"/>
        <w:ind w:left="0"/>
        <w:rPr>
          <w:sz w:val="21"/>
        </w:rPr>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5387"/>
        <w:gridCol w:w="2523"/>
      </w:tblGrid>
      <w:tr w:rsidR="00152FB3" w14:paraId="6F70C72E" w14:textId="77777777" w:rsidTr="006E2991">
        <w:trPr>
          <w:trHeight w:val="827"/>
        </w:trPr>
        <w:tc>
          <w:tcPr>
            <w:tcW w:w="2126" w:type="dxa"/>
          </w:tcPr>
          <w:p w14:paraId="0ED2088F" w14:textId="77777777" w:rsidR="00152FB3" w:rsidRDefault="005E67FC" w:rsidP="006E2991">
            <w:pPr>
              <w:pStyle w:val="TableParagraph"/>
              <w:ind w:right="337"/>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387" w:type="dxa"/>
          </w:tcPr>
          <w:p w14:paraId="2A9F1544" w14:textId="77777777" w:rsidR="00152FB3" w:rsidRDefault="005E67FC" w:rsidP="006C2496">
            <w:pPr>
              <w:pStyle w:val="TableParagraph"/>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523" w:type="dxa"/>
          </w:tcPr>
          <w:p w14:paraId="33FF97D6" w14:textId="77777777" w:rsidR="00152FB3" w:rsidRDefault="005E67FC" w:rsidP="006C2496">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4B39A6" w14:paraId="21FFF014" w14:textId="77777777" w:rsidTr="006E2991">
        <w:trPr>
          <w:trHeight w:val="691"/>
        </w:trPr>
        <w:tc>
          <w:tcPr>
            <w:tcW w:w="2126" w:type="dxa"/>
          </w:tcPr>
          <w:p w14:paraId="549612C4" w14:textId="1EF34832" w:rsidR="004B39A6" w:rsidRPr="00507D53" w:rsidRDefault="004B39A6" w:rsidP="007B2142">
            <w:pPr>
              <w:pStyle w:val="TableParagraph"/>
              <w:ind w:right="184"/>
            </w:pPr>
            <w:r w:rsidRPr="00204E16">
              <w:rPr>
                <w:rFonts w:asciiTheme="majorBidi" w:hAnsiTheme="majorBidi" w:cstheme="majorBidi"/>
              </w:rPr>
              <w:t xml:space="preserve">Основные понятия </w:t>
            </w:r>
            <w:proofErr w:type="spellStart"/>
            <w:r w:rsidRPr="00204E16">
              <w:rPr>
                <w:rFonts w:asciiTheme="majorBidi" w:hAnsiTheme="majorBidi" w:cstheme="majorBidi"/>
              </w:rPr>
              <w:t>геофинансов</w:t>
            </w:r>
            <w:proofErr w:type="spellEnd"/>
            <w:r w:rsidRPr="00204E16">
              <w:rPr>
                <w:rFonts w:asciiTheme="majorBidi" w:hAnsiTheme="majorBidi" w:cstheme="majorBidi"/>
              </w:rPr>
              <w:t xml:space="preserve"> </w:t>
            </w:r>
          </w:p>
        </w:tc>
        <w:tc>
          <w:tcPr>
            <w:tcW w:w="5387" w:type="dxa"/>
          </w:tcPr>
          <w:p w14:paraId="1C5AC824" w14:textId="43F5EF07" w:rsidR="004B39A6" w:rsidRPr="00507D53" w:rsidRDefault="004B39A6" w:rsidP="004B39A6">
            <w:pPr>
              <w:pStyle w:val="a3"/>
              <w:spacing w:after="60" w:line="230" w:lineRule="atLeast"/>
              <w:ind w:left="0"/>
              <w:rPr>
                <w:sz w:val="22"/>
                <w:szCs w:val="22"/>
              </w:rPr>
            </w:pPr>
            <w:r w:rsidRPr="004B39A6">
              <w:rPr>
                <w:sz w:val="22"/>
                <w:szCs w:val="22"/>
              </w:rPr>
              <w:t xml:space="preserve">Глобальные финансовые ресурсы (финансовый капитал мира). Причины неравномерного распределения глобального финансового капитала в </w:t>
            </w:r>
            <w:r>
              <w:rPr>
                <w:sz w:val="22"/>
                <w:szCs w:val="22"/>
              </w:rPr>
              <w:t xml:space="preserve">мире. </w:t>
            </w:r>
            <w:r w:rsidRPr="00FC67AF">
              <w:rPr>
                <w:sz w:val="22"/>
                <w:szCs w:val="22"/>
              </w:rPr>
              <w:t>Взаимосвязь мировых финансов, мировых финансовых отношений, мировой валютно-финансовой системы. Современная мировая финансовая архитектура и ее основные функциональные и институциональные противоречия. Текущие тенденции и перспективы развития мировых финансов в условиях усиления геополитической напряженности.</w:t>
            </w:r>
          </w:p>
        </w:tc>
        <w:tc>
          <w:tcPr>
            <w:tcW w:w="2523" w:type="dxa"/>
          </w:tcPr>
          <w:p w14:paraId="61BCC5DF" w14:textId="66DB0801" w:rsidR="004B39A6" w:rsidRDefault="004B39A6"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4B39A6" w14:paraId="7965EEC4" w14:textId="77777777" w:rsidTr="006E2991">
        <w:trPr>
          <w:trHeight w:val="411"/>
        </w:trPr>
        <w:tc>
          <w:tcPr>
            <w:tcW w:w="2126" w:type="dxa"/>
          </w:tcPr>
          <w:p w14:paraId="72A9F09A" w14:textId="12C7306D" w:rsidR="004B39A6" w:rsidRPr="00507D53" w:rsidRDefault="004B39A6">
            <w:pPr>
              <w:pStyle w:val="TableParagraph"/>
              <w:ind w:right="393"/>
            </w:pPr>
            <w:r w:rsidRPr="00204E16">
              <w:rPr>
                <w:rFonts w:asciiTheme="majorBidi" w:hAnsiTheme="majorBidi" w:cstheme="majorBidi"/>
              </w:rPr>
              <w:t>Международные финансовые центры и их роль в развитии международной финансовой кооперации</w:t>
            </w:r>
          </w:p>
        </w:tc>
        <w:tc>
          <w:tcPr>
            <w:tcW w:w="5387" w:type="dxa"/>
          </w:tcPr>
          <w:p w14:paraId="11B2B67E" w14:textId="3DB77099" w:rsidR="00EB24AA" w:rsidRPr="00EB24AA" w:rsidRDefault="00EB24AA" w:rsidP="00EB24AA">
            <w:pPr>
              <w:pStyle w:val="a3"/>
              <w:spacing w:line="230" w:lineRule="atLeast"/>
              <w:ind w:left="0"/>
              <w:rPr>
                <w:sz w:val="22"/>
                <w:szCs w:val="22"/>
              </w:rPr>
            </w:pPr>
            <w:r w:rsidRPr="00EB24AA">
              <w:rPr>
                <w:sz w:val="22"/>
                <w:szCs w:val="22"/>
              </w:rPr>
              <w:t>Этапы формирования мирового финансового рынка (МФР). Основные участники МФР. Понятие, особенности функционирования и основные виды международных финансовых центров</w:t>
            </w:r>
            <w:r>
              <w:rPr>
                <w:sz w:val="22"/>
                <w:szCs w:val="22"/>
              </w:rPr>
              <w:t xml:space="preserve"> (МФЦ)</w:t>
            </w:r>
            <w:r w:rsidRPr="00EB24AA">
              <w:rPr>
                <w:sz w:val="22"/>
                <w:szCs w:val="22"/>
              </w:rPr>
              <w:t>. Инновационные финансовые инструменты, продукты и услуги на МФР. МФР.</w:t>
            </w:r>
            <w:r>
              <w:t xml:space="preserve"> </w:t>
            </w:r>
            <w:r w:rsidRPr="00EB24AA">
              <w:rPr>
                <w:sz w:val="22"/>
                <w:szCs w:val="22"/>
              </w:rPr>
              <w:t xml:space="preserve">Показатели конкурентоспособности МФЦ. </w:t>
            </w:r>
            <w:proofErr w:type="spellStart"/>
            <w:r w:rsidRPr="00EB24AA">
              <w:rPr>
                <w:sz w:val="22"/>
                <w:szCs w:val="22"/>
              </w:rPr>
              <w:t>The</w:t>
            </w:r>
            <w:proofErr w:type="spellEnd"/>
            <w:r w:rsidRPr="00EB24AA">
              <w:rPr>
                <w:sz w:val="22"/>
                <w:szCs w:val="22"/>
              </w:rPr>
              <w:t xml:space="preserve"> </w:t>
            </w:r>
            <w:proofErr w:type="spellStart"/>
            <w:r w:rsidRPr="00EB24AA">
              <w:rPr>
                <w:sz w:val="22"/>
                <w:szCs w:val="22"/>
              </w:rPr>
              <w:t>Global</w:t>
            </w:r>
            <w:proofErr w:type="spellEnd"/>
            <w:r w:rsidRPr="00EB24AA">
              <w:rPr>
                <w:sz w:val="22"/>
                <w:szCs w:val="22"/>
              </w:rPr>
              <w:t xml:space="preserve"> </w:t>
            </w:r>
            <w:proofErr w:type="spellStart"/>
            <w:r w:rsidRPr="00EB24AA">
              <w:rPr>
                <w:sz w:val="22"/>
                <w:szCs w:val="22"/>
              </w:rPr>
              <w:t>Financial</w:t>
            </w:r>
            <w:proofErr w:type="spellEnd"/>
            <w:r w:rsidRPr="00EB24AA">
              <w:rPr>
                <w:sz w:val="22"/>
                <w:szCs w:val="22"/>
              </w:rPr>
              <w:t xml:space="preserve"> </w:t>
            </w:r>
            <w:proofErr w:type="spellStart"/>
            <w:r w:rsidRPr="00EB24AA">
              <w:rPr>
                <w:sz w:val="22"/>
                <w:szCs w:val="22"/>
              </w:rPr>
              <w:t>Centers</w:t>
            </w:r>
            <w:proofErr w:type="spellEnd"/>
            <w:r w:rsidRPr="00EB24AA">
              <w:rPr>
                <w:sz w:val="22"/>
                <w:szCs w:val="22"/>
              </w:rPr>
              <w:t xml:space="preserve"> </w:t>
            </w:r>
            <w:proofErr w:type="spellStart"/>
            <w:r w:rsidRPr="00EB24AA">
              <w:rPr>
                <w:sz w:val="22"/>
                <w:szCs w:val="22"/>
              </w:rPr>
              <w:t>Index</w:t>
            </w:r>
            <w:proofErr w:type="spellEnd"/>
            <w:r w:rsidRPr="00EB24AA">
              <w:rPr>
                <w:sz w:val="22"/>
                <w:szCs w:val="22"/>
              </w:rPr>
              <w:t>.</w:t>
            </w:r>
          </w:p>
          <w:p w14:paraId="7C802CC4" w14:textId="2B0A00E9" w:rsidR="004B39A6" w:rsidRPr="000E5389" w:rsidRDefault="00EB24AA" w:rsidP="00EB24AA">
            <w:pPr>
              <w:pStyle w:val="a3"/>
              <w:spacing w:line="230" w:lineRule="atLeast"/>
              <w:ind w:left="0"/>
              <w:rPr>
                <w:sz w:val="22"/>
                <w:szCs w:val="22"/>
              </w:rPr>
            </w:pPr>
            <w:r w:rsidRPr="00EB24AA">
              <w:rPr>
                <w:sz w:val="22"/>
                <w:szCs w:val="22"/>
              </w:rPr>
              <w:t xml:space="preserve">Офшорные финансовые центры. </w:t>
            </w:r>
            <w:proofErr w:type="spellStart"/>
            <w:r>
              <w:rPr>
                <w:sz w:val="22"/>
                <w:szCs w:val="22"/>
              </w:rPr>
              <w:t>Д</w:t>
            </w:r>
            <w:r w:rsidRPr="00EB24AA">
              <w:rPr>
                <w:sz w:val="22"/>
                <w:szCs w:val="22"/>
              </w:rPr>
              <w:t>еофшоризация</w:t>
            </w:r>
            <w:proofErr w:type="spellEnd"/>
            <w:r w:rsidRPr="00EB24AA">
              <w:rPr>
                <w:sz w:val="22"/>
                <w:szCs w:val="22"/>
              </w:rPr>
              <w:t xml:space="preserve">. Процессы </w:t>
            </w:r>
            <w:proofErr w:type="spellStart"/>
            <w:r w:rsidRPr="00EB24AA">
              <w:rPr>
                <w:sz w:val="22"/>
                <w:szCs w:val="22"/>
              </w:rPr>
              <w:t>деофшоризации</w:t>
            </w:r>
            <w:proofErr w:type="spellEnd"/>
            <w:r w:rsidRPr="00EB24AA">
              <w:rPr>
                <w:sz w:val="22"/>
                <w:szCs w:val="22"/>
              </w:rPr>
              <w:t xml:space="preserve"> в современной мировой экономике.</w:t>
            </w:r>
          </w:p>
        </w:tc>
        <w:tc>
          <w:tcPr>
            <w:tcW w:w="2523" w:type="dxa"/>
          </w:tcPr>
          <w:p w14:paraId="5C425FE6" w14:textId="7BCF045F" w:rsidR="004B39A6" w:rsidRDefault="004B39A6"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EB24AA" w14:paraId="6199BB37" w14:textId="77777777" w:rsidTr="006E2991">
        <w:trPr>
          <w:trHeight w:val="688"/>
        </w:trPr>
        <w:tc>
          <w:tcPr>
            <w:tcW w:w="2126" w:type="dxa"/>
          </w:tcPr>
          <w:p w14:paraId="5685CAD7" w14:textId="2CD8D537" w:rsidR="00EB24AA" w:rsidRPr="00507D53" w:rsidRDefault="00EB24AA">
            <w:pPr>
              <w:pStyle w:val="TableParagraph"/>
            </w:pPr>
            <w:r w:rsidRPr="00204E16">
              <w:rPr>
                <w:rFonts w:asciiTheme="majorBidi" w:hAnsiTheme="majorBidi" w:cstheme="majorBidi"/>
              </w:rPr>
              <w:t xml:space="preserve">Международное сотрудничество в сфере валютно-кредитных и </w:t>
            </w:r>
            <w:r w:rsidRPr="00204E16">
              <w:rPr>
                <w:rFonts w:asciiTheme="majorBidi" w:hAnsiTheme="majorBidi" w:cstheme="majorBidi"/>
              </w:rPr>
              <w:lastRenderedPageBreak/>
              <w:t>финансовых отношений</w:t>
            </w:r>
          </w:p>
        </w:tc>
        <w:tc>
          <w:tcPr>
            <w:tcW w:w="5387" w:type="dxa"/>
          </w:tcPr>
          <w:p w14:paraId="174C50B1" w14:textId="191A8FAA" w:rsidR="00EB24AA" w:rsidRPr="00740497" w:rsidRDefault="00EB24AA" w:rsidP="00CA2477">
            <w:pPr>
              <w:pStyle w:val="a3"/>
              <w:spacing w:line="230" w:lineRule="atLeast"/>
              <w:ind w:left="0"/>
              <w:rPr>
                <w:spacing w:val="1"/>
                <w:sz w:val="22"/>
                <w:szCs w:val="22"/>
              </w:rPr>
            </w:pPr>
            <w:r w:rsidRPr="001055D2">
              <w:rPr>
                <w:sz w:val="22"/>
                <w:szCs w:val="22"/>
              </w:rPr>
              <w:lastRenderedPageBreak/>
              <w:t xml:space="preserve">Основные причины фрагментации современной </w:t>
            </w:r>
            <w:r>
              <w:rPr>
                <w:sz w:val="22"/>
                <w:szCs w:val="22"/>
              </w:rPr>
              <w:t>международной валютной системы (</w:t>
            </w:r>
            <w:r w:rsidRPr="001055D2">
              <w:rPr>
                <w:sz w:val="22"/>
                <w:szCs w:val="22"/>
              </w:rPr>
              <w:t>МВС</w:t>
            </w:r>
            <w:r>
              <w:rPr>
                <w:sz w:val="22"/>
                <w:szCs w:val="22"/>
              </w:rPr>
              <w:t>)</w:t>
            </w:r>
            <w:r w:rsidRPr="001055D2">
              <w:rPr>
                <w:sz w:val="22"/>
                <w:szCs w:val="22"/>
              </w:rPr>
              <w:t>. Факторы неустойчивости и риски дестабил</w:t>
            </w:r>
            <w:r w:rsidR="00705772">
              <w:rPr>
                <w:sz w:val="22"/>
                <w:szCs w:val="22"/>
              </w:rPr>
              <w:t xml:space="preserve">изации современной МВС. Процессы </w:t>
            </w:r>
            <w:r w:rsidRPr="001055D2">
              <w:rPr>
                <w:sz w:val="22"/>
                <w:szCs w:val="22"/>
              </w:rPr>
              <w:t xml:space="preserve">интернационализации валют </w:t>
            </w:r>
            <w:r w:rsidRPr="001055D2">
              <w:rPr>
                <w:sz w:val="22"/>
                <w:szCs w:val="22"/>
              </w:rPr>
              <w:lastRenderedPageBreak/>
              <w:t xml:space="preserve">развивающихся стран в современных условиях. Проблема поиска универсальной наднациональной валютной единицы. </w:t>
            </w:r>
            <w:r w:rsidR="00705772" w:rsidRPr="00705772">
              <w:rPr>
                <w:sz w:val="22"/>
                <w:szCs w:val="22"/>
              </w:rPr>
              <w:t>Необходимость и проблемы регулирования международных кредитных отношений (МКО). Усиление роли регионального регулирования МКО. Особенности национального регулирования МКО и международной задолженности отдельных стран. Участники международного кредитования.</w:t>
            </w:r>
            <w:r w:rsidR="000A3F92" w:rsidRPr="000A3F92">
              <w:rPr>
                <w:bCs/>
                <w:sz w:val="22"/>
                <w:szCs w:val="22"/>
              </w:rPr>
              <w:t xml:space="preserve"> Банк международных расчетов как наднациональный институт банковского надзора и развития международных платежных систем.</w:t>
            </w:r>
            <w:r w:rsidR="000A3F92" w:rsidRPr="000A3F92">
              <w:rPr>
                <w:sz w:val="21"/>
                <w:szCs w:val="21"/>
              </w:rPr>
              <w:t xml:space="preserve"> </w:t>
            </w:r>
            <w:r w:rsidR="000A3F92" w:rsidRPr="000A3F92">
              <w:rPr>
                <w:bCs/>
                <w:sz w:val="22"/>
                <w:szCs w:val="22"/>
              </w:rPr>
              <w:t>Формирование альтернативных международных расчетно-платежных систем в условиях усиления геополитической напряженности.</w:t>
            </w:r>
            <w:r w:rsidR="000A3F92">
              <w:t xml:space="preserve"> </w:t>
            </w:r>
            <w:r w:rsidR="000A3F92">
              <w:br/>
            </w:r>
            <w:r w:rsidR="000A3F92" w:rsidRPr="000A3F92">
              <w:rPr>
                <w:bCs/>
                <w:sz w:val="22"/>
                <w:szCs w:val="22"/>
              </w:rPr>
              <w:t xml:space="preserve">Основные признаки международных финансовых кризисов. Роль МВФ в антикризисном регулировании. Значение денежно-кредитной политики национальных центральных банков для предотвращения и преодоления негативных последствий </w:t>
            </w:r>
            <w:r w:rsidR="000A3F92">
              <w:rPr>
                <w:bCs/>
                <w:sz w:val="22"/>
                <w:szCs w:val="22"/>
              </w:rPr>
              <w:t>мирового финансового кризиса</w:t>
            </w:r>
            <w:r w:rsidR="000A3F92" w:rsidRPr="000A3F92">
              <w:rPr>
                <w:bCs/>
                <w:sz w:val="22"/>
                <w:szCs w:val="22"/>
              </w:rPr>
              <w:t xml:space="preserve">. </w:t>
            </w:r>
            <w:r w:rsidR="000A3F92">
              <w:rPr>
                <w:bCs/>
                <w:sz w:val="22"/>
                <w:szCs w:val="22"/>
              </w:rPr>
              <w:t xml:space="preserve">Сотрудничество </w:t>
            </w:r>
            <w:r w:rsidR="000A3F92" w:rsidRPr="000A3F92">
              <w:rPr>
                <w:bCs/>
                <w:sz w:val="22"/>
                <w:szCs w:val="22"/>
              </w:rPr>
              <w:t>международных валютно-финансовых организаций</w:t>
            </w:r>
            <w:r w:rsidR="00CA2477">
              <w:rPr>
                <w:bCs/>
                <w:sz w:val="22"/>
                <w:szCs w:val="22"/>
              </w:rPr>
              <w:t>: МВФ, Группы Всемирного банка</w:t>
            </w:r>
            <w:r w:rsidR="000A3F92" w:rsidRPr="000A3F92">
              <w:rPr>
                <w:bCs/>
                <w:sz w:val="22"/>
                <w:szCs w:val="22"/>
              </w:rPr>
              <w:t>, Банка международных расчетов. Валютно-финансовые организации Европейского союза и Евразийского экономического союза</w:t>
            </w:r>
            <w:r w:rsidR="00CA2477">
              <w:rPr>
                <w:bCs/>
                <w:sz w:val="22"/>
                <w:szCs w:val="22"/>
              </w:rPr>
              <w:t>,</w:t>
            </w:r>
            <w:r w:rsidR="000A3F92" w:rsidRPr="000A3F92">
              <w:rPr>
                <w:bCs/>
                <w:sz w:val="22"/>
                <w:szCs w:val="22"/>
              </w:rPr>
              <w:t xml:space="preserve"> Совет</w:t>
            </w:r>
            <w:r w:rsidR="00CA2477">
              <w:rPr>
                <w:bCs/>
                <w:sz w:val="22"/>
                <w:szCs w:val="22"/>
              </w:rPr>
              <w:t>а</w:t>
            </w:r>
            <w:r w:rsidR="000A3F92" w:rsidRPr="000A3F92">
              <w:rPr>
                <w:bCs/>
                <w:sz w:val="22"/>
                <w:szCs w:val="22"/>
              </w:rPr>
              <w:t xml:space="preserve"> по финансовой стабильности, Азиатск</w:t>
            </w:r>
            <w:r w:rsidR="00CA2477">
              <w:rPr>
                <w:bCs/>
                <w:sz w:val="22"/>
                <w:szCs w:val="22"/>
              </w:rPr>
              <w:t xml:space="preserve">ого </w:t>
            </w:r>
            <w:r w:rsidR="000A3F92" w:rsidRPr="000A3F92">
              <w:rPr>
                <w:bCs/>
                <w:sz w:val="22"/>
                <w:szCs w:val="22"/>
              </w:rPr>
              <w:t>банк</w:t>
            </w:r>
            <w:r w:rsidR="00CA2477">
              <w:rPr>
                <w:bCs/>
                <w:sz w:val="22"/>
                <w:szCs w:val="22"/>
              </w:rPr>
              <w:t>а</w:t>
            </w:r>
            <w:r w:rsidR="000A3F92" w:rsidRPr="000A3F92">
              <w:rPr>
                <w:bCs/>
                <w:sz w:val="22"/>
                <w:szCs w:val="22"/>
              </w:rPr>
              <w:t xml:space="preserve"> инфраструктурных инвестиций, Нов</w:t>
            </w:r>
            <w:r w:rsidR="00CA2477">
              <w:rPr>
                <w:bCs/>
                <w:sz w:val="22"/>
                <w:szCs w:val="22"/>
              </w:rPr>
              <w:t xml:space="preserve">ого </w:t>
            </w:r>
            <w:r w:rsidR="000A3F92" w:rsidRPr="000A3F92">
              <w:rPr>
                <w:bCs/>
                <w:sz w:val="22"/>
                <w:szCs w:val="22"/>
              </w:rPr>
              <w:t>банк</w:t>
            </w:r>
            <w:r w:rsidR="00CA2477">
              <w:rPr>
                <w:bCs/>
                <w:sz w:val="22"/>
                <w:szCs w:val="22"/>
              </w:rPr>
              <w:t>а</w:t>
            </w:r>
            <w:r w:rsidR="000A3F92" w:rsidRPr="000A3F92">
              <w:rPr>
                <w:bCs/>
                <w:sz w:val="22"/>
                <w:szCs w:val="22"/>
              </w:rPr>
              <w:t xml:space="preserve"> развития</w:t>
            </w:r>
            <w:r w:rsidR="00CA2477">
              <w:rPr>
                <w:bCs/>
                <w:sz w:val="22"/>
                <w:szCs w:val="22"/>
              </w:rPr>
              <w:t xml:space="preserve"> и пр.</w:t>
            </w:r>
            <w:r w:rsidR="000A3F92" w:rsidRPr="000A3F92">
              <w:rPr>
                <w:bCs/>
                <w:sz w:val="22"/>
                <w:szCs w:val="22"/>
              </w:rPr>
              <w:t xml:space="preserve"> Причины и последствия трансформации институциональной структуры современных мировых финансов. Трансформация деятельности МВФ и Группы Всемирного банк</w:t>
            </w:r>
            <w:r w:rsidR="000A3F92">
              <w:rPr>
                <w:bCs/>
                <w:sz w:val="22"/>
                <w:szCs w:val="22"/>
              </w:rPr>
              <w:t>а.</w:t>
            </w:r>
          </w:p>
        </w:tc>
        <w:tc>
          <w:tcPr>
            <w:tcW w:w="2523" w:type="dxa"/>
          </w:tcPr>
          <w:p w14:paraId="5BA6F2A3" w14:textId="77777777" w:rsidR="00EB24AA" w:rsidRDefault="00EB24AA" w:rsidP="002D0F62">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w:t>
            </w:r>
            <w:r w:rsidRPr="00BE260E">
              <w:rPr>
                <w:lang w:eastAsia="ru-RU"/>
              </w:rPr>
              <w:lastRenderedPageBreak/>
              <w:t xml:space="preserve">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EB24AA" w:rsidRDefault="00EB24AA" w:rsidP="002D0F62">
            <w:pPr>
              <w:pStyle w:val="TableParagraph"/>
              <w:spacing w:line="230" w:lineRule="exact"/>
              <w:ind w:left="108" w:right="164"/>
              <w:rPr>
                <w:sz w:val="20"/>
              </w:rPr>
            </w:pPr>
          </w:p>
        </w:tc>
      </w:tr>
      <w:tr w:rsidR="00EB24AA" w14:paraId="364F7505" w14:textId="77777777" w:rsidTr="006E2991">
        <w:trPr>
          <w:trHeight w:val="690"/>
        </w:trPr>
        <w:tc>
          <w:tcPr>
            <w:tcW w:w="2126" w:type="dxa"/>
          </w:tcPr>
          <w:p w14:paraId="61B00F6F" w14:textId="459E118E" w:rsidR="00EB24AA" w:rsidRPr="00507D53" w:rsidRDefault="00EB24AA">
            <w:pPr>
              <w:pStyle w:val="TableParagraph"/>
              <w:spacing w:line="230" w:lineRule="atLeast"/>
              <w:ind w:right="320"/>
            </w:pPr>
            <w:r w:rsidRPr="00204E16">
              <w:rPr>
                <w:rFonts w:asciiTheme="majorBidi" w:hAnsiTheme="majorBidi" w:cstheme="majorBidi"/>
                <w:szCs w:val="24"/>
              </w:rPr>
              <w:lastRenderedPageBreak/>
              <w:t xml:space="preserve">Сотрудничество национальных валютных систем и создание региональных валютных союзов </w:t>
            </w:r>
          </w:p>
        </w:tc>
        <w:tc>
          <w:tcPr>
            <w:tcW w:w="5387" w:type="dxa"/>
          </w:tcPr>
          <w:p w14:paraId="3A4D0917" w14:textId="7FDBA39D" w:rsidR="00EB24AA" w:rsidRPr="00C32A80" w:rsidRDefault="00EB24AA" w:rsidP="00A53CB1">
            <w:pPr>
              <w:pStyle w:val="a3"/>
              <w:spacing w:after="60" w:line="230" w:lineRule="atLeast"/>
              <w:ind w:left="0"/>
              <w:rPr>
                <w:sz w:val="22"/>
                <w:szCs w:val="22"/>
              </w:rPr>
            </w:pPr>
            <w:r w:rsidRPr="00BC2544">
              <w:rPr>
                <w:sz w:val="22"/>
                <w:szCs w:val="22"/>
              </w:rPr>
              <w:t xml:space="preserve">Понятия валютной интеграции и валютного союза. </w:t>
            </w:r>
            <w:r w:rsidR="00705772">
              <w:rPr>
                <w:sz w:val="22"/>
                <w:szCs w:val="22"/>
              </w:rPr>
              <w:t xml:space="preserve">Теория оптимальных валютных зон. </w:t>
            </w:r>
            <w:r w:rsidRPr="00BC2544">
              <w:rPr>
                <w:sz w:val="22"/>
                <w:szCs w:val="22"/>
              </w:rPr>
              <w:t>Этапы и закономерности формирования региональной валютной системы.</w:t>
            </w:r>
            <w:r>
              <w:rPr>
                <w:sz w:val="22"/>
                <w:szCs w:val="22"/>
              </w:rPr>
              <w:t xml:space="preserve"> </w:t>
            </w:r>
            <w:r w:rsidRPr="00BC2544">
              <w:rPr>
                <w:sz w:val="22"/>
                <w:szCs w:val="22"/>
              </w:rPr>
              <w:t>Современные проблемы зоны евро. Создание и особенности функционирования Европейского центрального банка.</w:t>
            </w:r>
            <w:r>
              <w:rPr>
                <w:sz w:val="22"/>
                <w:szCs w:val="22"/>
              </w:rPr>
              <w:t xml:space="preserve"> </w:t>
            </w:r>
            <w:r w:rsidRPr="00BC2544">
              <w:rPr>
                <w:sz w:val="22"/>
                <w:szCs w:val="22"/>
              </w:rPr>
              <w:t>Основные направления интеграционного сотрудничества стран ЕАЭС в валютно-финансовой сфере. Проблема формирования общего финансового рынка ЕАЭС и создания единой платежной системы.</w:t>
            </w:r>
            <w:r w:rsidR="00705772">
              <w:rPr>
                <w:sz w:val="22"/>
                <w:szCs w:val="22"/>
              </w:rPr>
              <w:t xml:space="preserve"> Региональные валютные союзы Азии, Африки, Латинской Америки.</w:t>
            </w:r>
          </w:p>
        </w:tc>
        <w:tc>
          <w:tcPr>
            <w:tcW w:w="2523" w:type="dxa"/>
          </w:tcPr>
          <w:p w14:paraId="10D085C4" w14:textId="77777777" w:rsidR="00EB24AA" w:rsidRDefault="00EB24AA"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EB24AA" w:rsidRDefault="00EB24AA">
            <w:pPr>
              <w:pStyle w:val="TableParagraph"/>
              <w:spacing w:line="230" w:lineRule="atLeast"/>
              <w:ind w:left="106" w:right="166"/>
              <w:rPr>
                <w:sz w:val="20"/>
              </w:rPr>
            </w:pPr>
          </w:p>
        </w:tc>
      </w:tr>
    </w:tbl>
    <w:p w14:paraId="0E67F90F" w14:textId="77777777" w:rsidR="006C2496" w:rsidRDefault="006C2496" w:rsidP="006C2496">
      <w:pPr>
        <w:pStyle w:val="1"/>
        <w:tabs>
          <w:tab w:val="left" w:pos="2657"/>
        </w:tabs>
        <w:spacing w:before="89"/>
        <w:ind w:left="2101" w:right="961"/>
      </w:pPr>
    </w:p>
    <w:p w14:paraId="0B377E05" w14:textId="24F9DA53" w:rsidR="00152FB3" w:rsidRPr="006C2496" w:rsidRDefault="006C2496" w:rsidP="005D35A2">
      <w:pPr>
        <w:pStyle w:val="1"/>
        <w:tabs>
          <w:tab w:val="left" w:pos="2657"/>
        </w:tabs>
        <w:spacing w:before="89"/>
        <w:ind w:left="1276" w:right="961"/>
      </w:pPr>
      <w:r>
        <w:t xml:space="preserve">6.2. </w:t>
      </w:r>
      <w:r w:rsidRPr="006C2496">
        <w:t>Перечень вопросов, заданий, тем</w:t>
      </w:r>
      <w:r w:rsidR="00494ED4" w:rsidRPr="006C2496">
        <w:t xml:space="preserve"> для </w:t>
      </w:r>
      <w:r w:rsidR="00AE1503">
        <w:t>подготовки к текущ</w:t>
      </w:r>
      <w:r w:rsidR="009C257C">
        <w:t>ему контролю</w:t>
      </w:r>
      <w:r w:rsidR="00AE1503">
        <w:t>.</w:t>
      </w:r>
    </w:p>
    <w:p w14:paraId="7BCFAF99" w14:textId="77777777" w:rsidR="006C2496" w:rsidRDefault="006C2496" w:rsidP="00494ED4">
      <w:pPr>
        <w:spacing w:line="276" w:lineRule="auto"/>
        <w:ind w:left="1383" w:firstLine="709"/>
        <w:jc w:val="both"/>
        <w:rPr>
          <w:b/>
          <w:sz w:val="28"/>
          <w:szCs w:val="28"/>
          <w:lang w:eastAsia="ru-RU"/>
        </w:rPr>
      </w:pPr>
    </w:p>
    <w:p w14:paraId="6E5786B9" w14:textId="2BAB7CC3" w:rsidR="00494ED4" w:rsidRPr="00494ED4" w:rsidRDefault="00494ED4" w:rsidP="00494ED4">
      <w:pPr>
        <w:spacing w:line="276" w:lineRule="auto"/>
        <w:ind w:left="1383" w:firstLine="709"/>
        <w:jc w:val="both"/>
        <w:rPr>
          <w:b/>
          <w:sz w:val="28"/>
          <w:szCs w:val="28"/>
          <w:lang w:eastAsia="ru-RU"/>
        </w:rPr>
      </w:pPr>
      <w:r w:rsidRPr="00494ED4">
        <w:rPr>
          <w:b/>
          <w:sz w:val="28"/>
          <w:szCs w:val="28"/>
          <w:lang w:eastAsia="ru-RU"/>
        </w:rPr>
        <w:t xml:space="preserve">Вопросы для обсуждения и </w:t>
      </w:r>
      <w:r w:rsidR="00D063BD">
        <w:rPr>
          <w:b/>
          <w:sz w:val="28"/>
          <w:szCs w:val="28"/>
          <w:lang w:eastAsia="ru-RU"/>
        </w:rPr>
        <w:t>контрольной</w:t>
      </w:r>
      <w:r w:rsidRPr="00494ED4">
        <w:rPr>
          <w:b/>
          <w:sz w:val="28"/>
          <w:szCs w:val="28"/>
          <w:lang w:eastAsia="ru-RU"/>
        </w:rPr>
        <w:t xml:space="preserve"> работы </w:t>
      </w:r>
    </w:p>
    <w:p w14:paraId="08255C7C"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Сущность, структура и основные функции </w:t>
      </w:r>
      <w:proofErr w:type="spellStart"/>
      <w:r w:rsidRPr="00E82BA2">
        <w:rPr>
          <w:sz w:val="28"/>
          <w:szCs w:val="28"/>
        </w:rPr>
        <w:t>геофинансов</w:t>
      </w:r>
      <w:proofErr w:type="spellEnd"/>
      <w:r w:rsidRPr="00E82BA2">
        <w:rPr>
          <w:sz w:val="28"/>
          <w:szCs w:val="28"/>
        </w:rPr>
        <w:t xml:space="preserve">. </w:t>
      </w:r>
    </w:p>
    <w:p w14:paraId="1C59B4C0"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глобальные дисбалансы современных мировых финансовых рынков. </w:t>
      </w:r>
    </w:p>
    <w:p w14:paraId="3877E9F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Финансовые ресурсы (финансовый капитал) мира. </w:t>
      </w:r>
    </w:p>
    <w:p w14:paraId="6B5775C1"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Причины неравномерного распределения глобального финансового капитала в мире</w:t>
      </w:r>
    </w:p>
    <w:p w14:paraId="154D62D4"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lastRenderedPageBreak/>
        <w:t xml:space="preserve">Взаимосвязь </w:t>
      </w:r>
      <w:proofErr w:type="spellStart"/>
      <w:r w:rsidRPr="00E82BA2">
        <w:rPr>
          <w:sz w:val="28"/>
          <w:szCs w:val="28"/>
        </w:rPr>
        <w:t>геофинансов</w:t>
      </w:r>
      <w:proofErr w:type="spellEnd"/>
      <w:r w:rsidRPr="00E82BA2">
        <w:rPr>
          <w:sz w:val="28"/>
          <w:szCs w:val="28"/>
        </w:rPr>
        <w:t xml:space="preserve">, мировой экономики, мировых финансов, мировой и региональной валютных систем. </w:t>
      </w:r>
    </w:p>
    <w:p w14:paraId="54D5204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Современная мировая финансовая архитектура. </w:t>
      </w:r>
    </w:p>
    <w:p w14:paraId="0F4425A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Перспективы финансовой глобализации. </w:t>
      </w:r>
    </w:p>
    <w:p w14:paraId="446533B0"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Текущие тенденции и перспективы развития </w:t>
      </w:r>
      <w:proofErr w:type="spellStart"/>
      <w:r w:rsidRPr="00E82BA2">
        <w:rPr>
          <w:sz w:val="28"/>
          <w:szCs w:val="28"/>
        </w:rPr>
        <w:t>геофинансов</w:t>
      </w:r>
      <w:proofErr w:type="spellEnd"/>
      <w:r w:rsidRPr="00E82BA2">
        <w:rPr>
          <w:sz w:val="28"/>
          <w:szCs w:val="28"/>
        </w:rPr>
        <w:t xml:space="preserve"> в условиях усиления глобальной конкуренции и геополитической напряженности.</w:t>
      </w:r>
    </w:p>
    <w:p w14:paraId="797CAD5E"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Роль, значимость и влияние мировых финансовых центров (МФЦ). </w:t>
      </w:r>
    </w:p>
    <w:p w14:paraId="3F13E57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МФЦ и развитие международных финансовых отношений. </w:t>
      </w:r>
    </w:p>
    <w:p w14:paraId="7956B283"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Конкурентоспособность МФЦ. Показатели конкурентоспособности МФЦ. </w:t>
      </w:r>
    </w:p>
    <w:p w14:paraId="0E0B32D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Структура мирового финансового центра. </w:t>
      </w:r>
    </w:p>
    <w:p w14:paraId="5EAA47A2"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Уровни МФЦ - мировые и региональные финансовые центры.</w:t>
      </w:r>
    </w:p>
    <w:p w14:paraId="458AF069"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Офшорные финансовые центры. Роль офшорных территорий в мировой экономике.</w:t>
      </w:r>
    </w:p>
    <w:p w14:paraId="7E35CED2"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proofErr w:type="spellStart"/>
      <w:r w:rsidRPr="00E82BA2">
        <w:rPr>
          <w:sz w:val="28"/>
          <w:szCs w:val="28"/>
        </w:rPr>
        <w:t>Деофшоризация</w:t>
      </w:r>
      <w:proofErr w:type="spellEnd"/>
      <w:r w:rsidRPr="00E82BA2">
        <w:rPr>
          <w:sz w:val="28"/>
          <w:szCs w:val="28"/>
        </w:rPr>
        <w:t xml:space="preserve">. Процессы </w:t>
      </w:r>
      <w:proofErr w:type="spellStart"/>
      <w:r w:rsidRPr="00E82BA2">
        <w:rPr>
          <w:sz w:val="28"/>
          <w:szCs w:val="28"/>
        </w:rPr>
        <w:t>деофшоризации</w:t>
      </w:r>
      <w:proofErr w:type="spellEnd"/>
      <w:r w:rsidRPr="00E82BA2">
        <w:rPr>
          <w:sz w:val="28"/>
          <w:szCs w:val="28"/>
        </w:rPr>
        <w:t xml:space="preserve"> в современной мировой экономике.</w:t>
      </w:r>
    </w:p>
    <w:p w14:paraId="714C56F5"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Фондовая биржа как значительный финансовый институт любого государства. Размещение акций компании на мировых и национальных биржах. Первичное размещение – IPO; торговля на вторичном финансовом рынке. </w:t>
      </w:r>
    </w:p>
    <w:p w14:paraId="18B0DAD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Финансовая значимость IPO для компании в плане статуса и привлечения инвестиций.</w:t>
      </w:r>
    </w:p>
    <w:p w14:paraId="53C7F18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Мировая валютная система (МВС) как система, соединяющая национальные экономики в единое целое.</w:t>
      </w:r>
    </w:p>
    <w:p w14:paraId="38897AD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характеристики Парижской и Генуэзской валютных систем. </w:t>
      </w:r>
    </w:p>
    <w:p w14:paraId="0D3A902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proofErr w:type="spellStart"/>
      <w:r w:rsidRPr="00E82BA2">
        <w:rPr>
          <w:sz w:val="28"/>
          <w:szCs w:val="28"/>
        </w:rPr>
        <w:t>Бреттон-Вудская</w:t>
      </w:r>
      <w:proofErr w:type="spellEnd"/>
      <w:r w:rsidRPr="00E82BA2">
        <w:rPr>
          <w:sz w:val="28"/>
          <w:szCs w:val="28"/>
        </w:rPr>
        <w:t xml:space="preserve"> валютная система. </w:t>
      </w:r>
    </w:p>
    <w:p w14:paraId="1AB90049"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Современная МВС. Основные причины регионализации и фрагментации современной МВС. </w:t>
      </w:r>
    </w:p>
    <w:p w14:paraId="464CBB5F"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Усиление роли валют развивающихся стран и стран с формирующимся рынками и перспективы реформирования МВС.</w:t>
      </w:r>
    </w:p>
    <w:p w14:paraId="08BD16F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Формирование международных кредитных отношений (МКО). </w:t>
      </w:r>
    </w:p>
    <w:p w14:paraId="5926A0F9"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Особенности национального регулирования МКО и международной задолженности отдельных стран. </w:t>
      </w:r>
    </w:p>
    <w:p w14:paraId="39FA66D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Классификация и основные формы международного кредита. Синдицированный кредит как пример международной кооперации в банковской сфере.</w:t>
      </w:r>
    </w:p>
    <w:p w14:paraId="56484602"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Глобализация экономики и объективная потребность в международной кооперации и координации для решения </w:t>
      </w:r>
      <w:r w:rsidRPr="00E82BA2">
        <w:rPr>
          <w:sz w:val="28"/>
          <w:szCs w:val="28"/>
        </w:rPr>
        <w:lastRenderedPageBreak/>
        <w:t xml:space="preserve">принципиально новых, транснациональных задач. </w:t>
      </w:r>
    </w:p>
    <w:p w14:paraId="2DB296E4" w14:textId="5FBE7AE2"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Классификация международных валютно-финансовых организаций. Основные направления деятельности и финансового сотрудничества МВФ, группы Всемирного банка, Европейского банка реконструкции и развития</w:t>
      </w:r>
      <w:r w:rsidR="006E2991">
        <w:rPr>
          <w:sz w:val="28"/>
          <w:szCs w:val="28"/>
        </w:rPr>
        <w:t xml:space="preserve">, Банка международных расчетов </w:t>
      </w:r>
      <w:r w:rsidRPr="00E82BA2">
        <w:rPr>
          <w:sz w:val="28"/>
          <w:szCs w:val="28"/>
        </w:rPr>
        <w:t xml:space="preserve">и пр. </w:t>
      </w:r>
    </w:p>
    <w:p w14:paraId="37536C57" w14:textId="2766FA5C"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Создание многоуровневой системы глобальных страховочных сетей как мера профилактики мировых финансовых кризисов. Совет по финансовой стабильности.</w:t>
      </w:r>
    </w:p>
    <w:p w14:paraId="1670125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Роль МВФ в антикризисном регулировании.</w:t>
      </w:r>
    </w:p>
    <w:p w14:paraId="647C20B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Сотрудничество стран в расчетно-платежной сфере и создание единого интеграционного рынка для оптовых розничных платежей. </w:t>
      </w:r>
    </w:p>
    <w:p w14:paraId="09000485"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Международные платежные системы.</w:t>
      </w:r>
    </w:p>
    <w:p w14:paraId="60BA155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Формирование альтернативных международных расчетно-платежных систем в условиях усиления геополитической напряженности.</w:t>
      </w:r>
    </w:p>
    <w:p w14:paraId="5DD19F31"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Сотрудничество центральных банков на международном уровне. Банк международных расчетов как наднациональный институт банковского надзора и развития международных платежных систем.</w:t>
      </w:r>
    </w:p>
    <w:p w14:paraId="4DD50CEB"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Тенденции регионализации мировой экономики и мировых финансов. </w:t>
      </w:r>
    </w:p>
    <w:p w14:paraId="015D5F5A"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Понятия зоны свободной торговли, таможенного союза, экономического союза, валютной интеграции и валютного союза. </w:t>
      </w:r>
    </w:p>
    <w:p w14:paraId="761FBA3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Этапы и закономерности формирования региональной валютной системы. </w:t>
      </w:r>
    </w:p>
    <w:p w14:paraId="3A37A480"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Особенности создания и этапы развития Евразийского экономического союза (ЕАЭС). </w:t>
      </w:r>
    </w:p>
    <w:p w14:paraId="03AEA3B0"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направления интеграционного сотрудничества стран ЕАЭС в валютно-финансовой сфере. </w:t>
      </w:r>
    </w:p>
    <w:p w14:paraId="5DCA3A9A"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характеристики региональных торгово-экономических объединений и валютных союзов в Европе и Северной Америке. </w:t>
      </w:r>
    </w:p>
    <w:p w14:paraId="3237117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характеристики региональных торгово-экономических объединений и валютных союзов в Азиатско-Тихоокеанском регионе, Латинской Америке, Африке. </w:t>
      </w:r>
    </w:p>
    <w:p w14:paraId="7DCBE41A" w14:textId="0A510D7A" w:rsidR="00E93990" w:rsidRDefault="00E93990" w:rsidP="00E93990">
      <w:pPr>
        <w:tabs>
          <w:tab w:val="left" w:pos="1810"/>
        </w:tabs>
        <w:spacing w:line="276" w:lineRule="auto"/>
        <w:rPr>
          <w:sz w:val="28"/>
        </w:rPr>
      </w:pP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5E67FC">
      <w:pPr>
        <w:pStyle w:val="1"/>
        <w:numPr>
          <w:ilvl w:val="1"/>
          <w:numId w:val="21"/>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4D414AD" w14:textId="2ED7514C" w:rsidR="0050275B" w:rsidRDefault="00DD4441" w:rsidP="0050275B">
      <w:pPr>
        <w:spacing w:line="276" w:lineRule="auto"/>
        <w:ind w:left="1383" w:right="686" w:firstLine="709"/>
        <w:jc w:val="both"/>
        <w:rPr>
          <w:sz w:val="28"/>
          <w:szCs w:val="28"/>
          <w:lang w:eastAsia="ru-RU"/>
        </w:rPr>
      </w:pPr>
      <w:bookmarkStart w:id="17" w:name="_bookmark12"/>
      <w:bookmarkEnd w:id="17"/>
      <w:r>
        <w:rPr>
          <w:sz w:val="28"/>
          <w:szCs w:val="28"/>
          <w:lang w:eastAsia="ru-RU"/>
        </w:rPr>
        <w:t xml:space="preserve">Перечень компетенций и их структура в виде знаний. умений </w:t>
      </w:r>
      <w:r>
        <w:rPr>
          <w:sz w:val="28"/>
          <w:szCs w:val="28"/>
          <w:lang w:eastAsia="ru-RU"/>
        </w:rPr>
        <w:lastRenderedPageBreak/>
        <w:t xml:space="preserve">содержится </w:t>
      </w:r>
      <w:r w:rsidR="0050275B" w:rsidRPr="0050275B">
        <w:rPr>
          <w:sz w:val="28"/>
          <w:szCs w:val="28"/>
          <w:lang w:eastAsia="ru-RU"/>
        </w:rPr>
        <w:t>в разделе 2 «Перечень планируемых результатов обучения по дисциплине</w:t>
      </w:r>
      <w:r>
        <w:rPr>
          <w:sz w:val="28"/>
          <w:szCs w:val="28"/>
          <w:lang w:eastAsia="ru-RU"/>
        </w:rPr>
        <w:t>»</w:t>
      </w:r>
      <w:r w:rsidR="0050275B" w:rsidRPr="0050275B">
        <w:rPr>
          <w:sz w:val="28"/>
          <w:szCs w:val="28"/>
          <w:lang w:eastAsia="ru-RU"/>
        </w:rPr>
        <w:t>.</w:t>
      </w:r>
    </w:p>
    <w:p w14:paraId="5DCA0FAC" w14:textId="77777777" w:rsidR="00AE1503" w:rsidRPr="000653B4" w:rsidRDefault="005E67FC" w:rsidP="00AE1503">
      <w:pPr>
        <w:pStyle w:val="1"/>
        <w:tabs>
          <w:tab w:val="left" w:pos="1912"/>
        </w:tabs>
        <w:spacing w:before="48"/>
        <w:ind w:right="688"/>
        <w:rPr>
          <w:spacing w:val="-67"/>
        </w:rPr>
      </w:pPr>
      <w:bookmarkStart w:id="18" w:name="_bookmark13"/>
      <w:bookmarkEnd w:id="18"/>
      <w:r w:rsidRPr="000653B4">
        <w:t>Типовые</w:t>
      </w:r>
      <w:r w:rsidRPr="000653B4">
        <w:rPr>
          <w:spacing w:val="33"/>
        </w:rPr>
        <w:t xml:space="preserve"> </w:t>
      </w:r>
      <w:r w:rsidRPr="000653B4">
        <w:t>контрольные</w:t>
      </w:r>
      <w:r w:rsidRPr="000653B4">
        <w:rPr>
          <w:spacing w:val="34"/>
        </w:rPr>
        <w:t xml:space="preserve"> </w:t>
      </w:r>
      <w:r w:rsidRPr="000653B4">
        <w:t>задания</w:t>
      </w:r>
      <w:r w:rsidRPr="000653B4">
        <w:rPr>
          <w:spacing w:val="32"/>
        </w:rPr>
        <w:t xml:space="preserve"> </w:t>
      </w:r>
      <w:r w:rsidRPr="000653B4">
        <w:t>или</w:t>
      </w:r>
      <w:r w:rsidRPr="000653B4">
        <w:rPr>
          <w:spacing w:val="33"/>
        </w:rPr>
        <w:t xml:space="preserve"> </w:t>
      </w:r>
      <w:r w:rsidRPr="000653B4">
        <w:t>иные</w:t>
      </w:r>
      <w:r w:rsidRPr="000653B4">
        <w:rPr>
          <w:spacing w:val="33"/>
        </w:rPr>
        <w:t xml:space="preserve"> </w:t>
      </w:r>
      <w:r w:rsidRPr="000653B4">
        <w:t>материалы,</w:t>
      </w:r>
      <w:r w:rsidRPr="000653B4">
        <w:rPr>
          <w:spacing w:val="33"/>
        </w:rPr>
        <w:t xml:space="preserve"> </w:t>
      </w:r>
      <w:r w:rsidRPr="000653B4">
        <w:t>необходимые</w:t>
      </w:r>
      <w:r w:rsidRPr="000653B4">
        <w:rPr>
          <w:spacing w:val="-67"/>
        </w:rPr>
        <w:t xml:space="preserve"> </w:t>
      </w:r>
      <w:r w:rsidR="00AE1503" w:rsidRPr="000653B4">
        <w:rPr>
          <w:spacing w:val="-67"/>
        </w:rPr>
        <w:t xml:space="preserve">   </w:t>
      </w:r>
    </w:p>
    <w:p w14:paraId="19D98FA1" w14:textId="3D243688" w:rsidR="00152FB3" w:rsidRDefault="005E67FC" w:rsidP="00AE1503">
      <w:pPr>
        <w:pStyle w:val="1"/>
        <w:tabs>
          <w:tab w:val="left" w:pos="1912"/>
        </w:tabs>
        <w:spacing w:before="48"/>
        <w:ind w:right="688"/>
      </w:pPr>
      <w:r w:rsidRPr="000653B4">
        <w:t>для</w:t>
      </w:r>
      <w:r w:rsidRPr="000653B4">
        <w:rPr>
          <w:spacing w:val="-2"/>
        </w:rPr>
        <w:t xml:space="preserve"> </w:t>
      </w:r>
      <w:r w:rsidRPr="000653B4">
        <w:t>оценки</w:t>
      </w:r>
      <w:r w:rsidR="00AE1503" w:rsidRPr="000653B4">
        <w:t xml:space="preserve"> </w:t>
      </w:r>
      <w:r w:rsidR="00AE1503" w:rsidRPr="000653B4">
        <w:rPr>
          <w:spacing w:val="-1"/>
        </w:rPr>
        <w:t>знаний</w:t>
      </w:r>
      <w:r w:rsidR="00D326FC" w:rsidRPr="000653B4">
        <w:rPr>
          <w:spacing w:val="-1"/>
        </w:rPr>
        <w:t xml:space="preserve"> и</w:t>
      </w:r>
      <w:r w:rsidR="00AE1503" w:rsidRPr="000653B4">
        <w:rPr>
          <w:spacing w:val="-1"/>
        </w:rPr>
        <w:t xml:space="preserve"> умений</w:t>
      </w:r>
    </w:p>
    <w:p w14:paraId="5F32D9D1" w14:textId="1673F31F" w:rsidR="009151F8" w:rsidRPr="00EA5098" w:rsidRDefault="00EA5098" w:rsidP="00D326FC">
      <w:pPr>
        <w:pStyle w:val="1"/>
        <w:tabs>
          <w:tab w:val="left" w:pos="1912"/>
        </w:tabs>
        <w:spacing w:before="48"/>
        <w:ind w:right="688"/>
        <w:jc w:val="right"/>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006E26E7">
        <w:rPr>
          <w:b w:val="0"/>
          <w:sz w:val="24"/>
          <w:szCs w:val="24"/>
        </w:rPr>
        <w:t xml:space="preserve">   </w:t>
      </w:r>
      <w:r w:rsidR="006C2496" w:rsidRPr="00EA5098">
        <w:rPr>
          <w:b w:val="0"/>
          <w:sz w:val="24"/>
          <w:szCs w:val="24"/>
        </w:rPr>
        <w:t>Таблица 6</w:t>
      </w:r>
    </w:p>
    <w:tbl>
      <w:tblPr>
        <w:tblStyle w:val="12"/>
        <w:tblW w:w="10490" w:type="dxa"/>
        <w:tblInd w:w="137" w:type="dxa"/>
        <w:tblLayout w:type="fixed"/>
        <w:tblLook w:val="04A0" w:firstRow="1" w:lastRow="0" w:firstColumn="1" w:lastColumn="0" w:noHBand="0" w:noVBand="1"/>
      </w:tblPr>
      <w:tblGrid>
        <w:gridCol w:w="2098"/>
        <w:gridCol w:w="2013"/>
        <w:gridCol w:w="3118"/>
        <w:gridCol w:w="3261"/>
      </w:tblGrid>
      <w:tr w:rsidR="00AE1503" w:rsidRPr="00797D65" w14:paraId="20572D47" w14:textId="401CB9C2" w:rsidTr="006E2991">
        <w:trPr>
          <w:trHeight w:val="415"/>
        </w:trPr>
        <w:tc>
          <w:tcPr>
            <w:tcW w:w="2098" w:type="dxa"/>
          </w:tcPr>
          <w:p w14:paraId="0ADA08AB" w14:textId="3F0B1356" w:rsidR="00AE1503" w:rsidRPr="006E26E7" w:rsidRDefault="00AE1503" w:rsidP="0041526D">
            <w:pPr>
              <w:tabs>
                <w:tab w:val="left" w:pos="706"/>
              </w:tabs>
              <w:autoSpaceDE w:val="0"/>
              <w:autoSpaceDN w:val="0"/>
              <w:adjustRightInd w:val="0"/>
              <w:jc w:val="center"/>
              <w:rPr>
                <w:b/>
                <w:bCs/>
                <w:sz w:val="22"/>
                <w:szCs w:val="22"/>
              </w:rPr>
            </w:pPr>
            <w:r w:rsidRPr="006E26E7">
              <w:rPr>
                <w:b/>
                <w:bCs/>
                <w:sz w:val="22"/>
                <w:szCs w:val="22"/>
              </w:rPr>
              <w:t>Наименование компетенции</w:t>
            </w:r>
          </w:p>
        </w:tc>
        <w:tc>
          <w:tcPr>
            <w:tcW w:w="2013" w:type="dxa"/>
          </w:tcPr>
          <w:p w14:paraId="698B4EB4" w14:textId="20BC48C8" w:rsidR="00AE1503" w:rsidRPr="006E26E7" w:rsidRDefault="000D74D3" w:rsidP="000D74D3">
            <w:pPr>
              <w:tabs>
                <w:tab w:val="left" w:pos="706"/>
              </w:tabs>
              <w:autoSpaceDE w:val="0"/>
              <w:autoSpaceDN w:val="0"/>
              <w:adjustRightInd w:val="0"/>
              <w:ind w:left="36"/>
              <w:rPr>
                <w:b/>
                <w:bCs/>
                <w:sz w:val="22"/>
                <w:szCs w:val="22"/>
              </w:rPr>
            </w:pPr>
            <w:r w:rsidRPr="006E26E7">
              <w:rPr>
                <w:b/>
                <w:bCs/>
                <w:sz w:val="22"/>
                <w:szCs w:val="22"/>
              </w:rPr>
              <w:t>Наименование индикаторов достижения компетенции</w:t>
            </w:r>
          </w:p>
        </w:tc>
        <w:tc>
          <w:tcPr>
            <w:tcW w:w="3118" w:type="dxa"/>
          </w:tcPr>
          <w:p w14:paraId="3EBD1F53" w14:textId="3760D2A1" w:rsidR="00AE1503" w:rsidRPr="006E26E7" w:rsidRDefault="000D74D3" w:rsidP="000D74D3">
            <w:pPr>
              <w:tabs>
                <w:tab w:val="left" w:pos="706"/>
              </w:tabs>
              <w:adjustRightInd w:val="0"/>
              <w:ind w:left="36"/>
              <w:rPr>
                <w:b/>
                <w:bCs/>
                <w:sz w:val="22"/>
                <w:szCs w:val="22"/>
              </w:rPr>
            </w:pPr>
            <w:r w:rsidRPr="006E26E7">
              <w:rPr>
                <w:b/>
                <w:bCs/>
                <w:sz w:val="22"/>
                <w:szCs w:val="22"/>
              </w:rPr>
              <w:t>Результаты обучения (умения и знания) соотнесенные с индикаторами достижения компетенции</w:t>
            </w:r>
          </w:p>
        </w:tc>
        <w:tc>
          <w:tcPr>
            <w:tcW w:w="3261" w:type="dxa"/>
          </w:tcPr>
          <w:p w14:paraId="290F2E48" w14:textId="0BC6EF6A" w:rsidR="00AE1503" w:rsidRPr="006E26E7" w:rsidRDefault="00AE1503" w:rsidP="00AE1503">
            <w:pPr>
              <w:tabs>
                <w:tab w:val="left" w:pos="706"/>
              </w:tabs>
              <w:adjustRightInd w:val="0"/>
              <w:ind w:left="36"/>
              <w:jc w:val="both"/>
              <w:rPr>
                <w:b/>
                <w:bCs/>
                <w:sz w:val="22"/>
                <w:szCs w:val="22"/>
              </w:rPr>
            </w:pPr>
            <w:r w:rsidRPr="006E26E7">
              <w:rPr>
                <w:b/>
                <w:bCs/>
                <w:sz w:val="22"/>
                <w:szCs w:val="22"/>
              </w:rPr>
              <w:t>Типовые контрольные  задания</w:t>
            </w:r>
          </w:p>
        </w:tc>
      </w:tr>
      <w:tr w:rsidR="00AE1503" w:rsidRPr="00A43492" w14:paraId="2C31F00C" w14:textId="466F3BB9" w:rsidTr="006E2991">
        <w:trPr>
          <w:trHeight w:val="1408"/>
        </w:trPr>
        <w:tc>
          <w:tcPr>
            <w:tcW w:w="2098" w:type="dxa"/>
          </w:tcPr>
          <w:p w14:paraId="4B70C71F" w14:textId="518B586C" w:rsidR="00AE1503" w:rsidRPr="00573B68" w:rsidRDefault="000D74D3" w:rsidP="000D74D3">
            <w:pPr>
              <w:tabs>
                <w:tab w:val="left" w:pos="748"/>
              </w:tabs>
              <w:autoSpaceDE w:val="0"/>
              <w:autoSpaceDN w:val="0"/>
              <w:adjustRightInd w:val="0"/>
              <w:rPr>
                <w:sz w:val="22"/>
                <w:szCs w:val="22"/>
              </w:rPr>
            </w:pPr>
            <w:r w:rsidRPr="00573B68">
              <w:rPr>
                <w:sz w:val="22"/>
                <w:szCs w:val="22"/>
              </w:rPr>
              <w:t xml:space="preserve">ПКН-6 </w:t>
            </w:r>
            <w:r w:rsidR="00AE1503" w:rsidRPr="00573B68">
              <w:rPr>
                <w:sz w:val="22"/>
                <w:szCs w:val="22"/>
              </w:rPr>
              <w:t>Способность предлагать решения профессиональных задач в меняющихся финансово-экономических условиях</w:t>
            </w:r>
          </w:p>
        </w:tc>
        <w:tc>
          <w:tcPr>
            <w:tcW w:w="2013" w:type="dxa"/>
            <w:shd w:val="clear" w:color="auto" w:fill="auto"/>
          </w:tcPr>
          <w:p w14:paraId="181A24DC" w14:textId="77777777" w:rsidR="00AE1503" w:rsidRDefault="00573B68" w:rsidP="00D326FC">
            <w:pPr>
              <w:pStyle w:val="a7"/>
              <w:spacing w:after="60" w:line="259" w:lineRule="auto"/>
              <w:ind w:left="42" w:firstLine="0"/>
              <w:contextualSpacing/>
              <w:rPr>
                <w:bCs/>
                <w:sz w:val="22"/>
                <w:szCs w:val="22"/>
              </w:rPr>
            </w:pPr>
            <w:r w:rsidRPr="00573B68">
              <w:rPr>
                <w:b/>
                <w:bCs/>
                <w:sz w:val="22"/>
                <w:szCs w:val="22"/>
              </w:rPr>
              <w:t>1</w:t>
            </w:r>
            <w:r w:rsidRPr="00573B68">
              <w:rPr>
                <w:bCs/>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A0DB8D7" w14:textId="77777777" w:rsidR="00573B68" w:rsidRDefault="00573B68" w:rsidP="00573B68">
            <w:pPr>
              <w:pStyle w:val="a7"/>
              <w:spacing w:after="60" w:line="259" w:lineRule="auto"/>
              <w:ind w:left="-107" w:firstLine="0"/>
              <w:contextualSpacing/>
              <w:jc w:val="both"/>
              <w:rPr>
                <w:color w:val="000000" w:themeColor="text1"/>
                <w:sz w:val="22"/>
                <w:szCs w:val="22"/>
              </w:rPr>
            </w:pPr>
          </w:p>
          <w:p w14:paraId="1CCAB3F3" w14:textId="77777777" w:rsidR="00573B68" w:rsidRDefault="00573B68" w:rsidP="00573B68">
            <w:pPr>
              <w:pStyle w:val="a7"/>
              <w:spacing w:after="60" w:line="259" w:lineRule="auto"/>
              <w:ind w:left="-107" w:firstLine="0"/>
              <w:contextualSpacing/>
              <w:jc w:val="both"/>
              <w:rPr>
                <w:color w:val="000000" w:themeColor="text1"/>
                <w:sz w:val="22"/>
                <w:szCs w:val="22"/>
              </w:rPr>
            </w:pPr>
          </w:p>
          <w:p w14:paraId="02D4FD35" w14:textId="77777777" w:rsidR="00573B68" w:rsidRDefault="00573B68" w:rsidP="00573B68">
            <w:pPr>
              <w:pStyle w:val="a7"/>
              <w:spacing w:after="60" w:line="259" w:lineRule="auto"/>
              <w:ind w:left="-107" w:firstLine="0"/>
              <w:contextualSpacing/>
              <w:jc w:val="both"/>
              <w:rPr>
                <w:color w:val="000000" w:themeColor="text1"/>
                <w:sz w:val="22"/>
                <w:szCs w:val="22"/>
              </w:rPr>
            </w:pPr>
          </w:p>
          <w:p w14:paraId="6D522807" w14:textId="77777777" w:rsidR="00573B68" w:rsidRDefault="00573B68" w:rsidP="00573B68">
            <w:pPr>
              <w:pStyle w:val="a7"/>
              <w:spacing w:after="60" w:line="259" w:lineRule="auto"/>
              <w:ind w:left="-107" w:firstLine="0"/>
              <w:contextualSpacing/>
              <w:jc w:val="both"/>
              <w:rPr>
                <w:color w:val="000000" w:themeColor="text1"/>
                <w:sz w:val="22"/>
                <w:szCs w:val="22"/>
              </w:rPr>
            </w:pPr>
          </w:p>
          <w:p w14:paraId="51543A8A" w14:textId="77777777" w:rsidR="00573B68" w:rsidRDefault="00573B68" w:rsidP="00573B68">
            <w:pPr>
              <w:pStyle w:val="a7"/>
              <w:spacing w:after="60" w:line="259" w:lineRule="auto"/>
              <w:ind w:left="-107" w:firstLine="0"/>
              <w:contextualSpacing/>
              <w:jc w:val="both"/>
              <w:rPr>
                <w:color w:val="000000" w:themeColor="text1"/>
                <w:sz w:val="22"/>
                <w:szCs w:val="22"/>
              </w:rPr>
            </w:pPr>
          </w:p>
          <w:p w14:paraId="1F104E0D" w14:textId="77777777" w:rsidR="00573B68" w:rsidRDefault="00573B68" w:rsidP="00573B68">
            <w:pPr>
              <w:pStyle w:val="a7"/>
              <w:spacing w:after="60" w:line="259" w:lineRule="auto"/>
              <w:ind w:left="-107" w:firstLine="0"/>
              <w:contextualSpacing/>
              <w:jc w:val="both"/>
              <w:rPr>
                <w:color w:val="000000" w:themeColor="text1"/>
                <w:sz w:val="22"/>
                <w:szCs w:val="22"/>
              </w:rPr>
            </w:pPr>
          </w:p>
          <w:p w14:paraId="74F6EEAD" w14:textId="77777777" w:rsidR="00573B68" w:rsidRDefault="00573B68" w:rsidP="00573B68">
            <w:pPr>
              <w:pStyle w:val="a7"/>
              <w:spacing w:after="60" w:line="259" w:lineRule="auto"/>
              <w:ind w:left="-107" w:firstLine="0"/>
              <w:contextualSpacing/>
              <w:jc w:val="both"/>
              <w:rPr>
                <w:color w:val="000000" w:themeColor="text1"/>
                <w:sz w:val="22"/>
                <w:szCs w:val="22"/>
              </w:rPr>
            </w:pPr>
          </w:p>
          <w:p w14:paraId="394702A7" w14:textId="77777777" w:rsidR="00573B68" w:rsidRDefault="00573B68" w:rsidP="00573B68">
            <w:pPr>
              <w:pStyle w:val="a7"/>
              <w:spacing w:after="60" w:line="259" w:lineRule="auto"/>
              <w:ind w:left="-107" w:firstLine="0"/>
              <w:contextualSpacing/>
              <w:jc w:val="both"/>
              <w:rPr>
                <w:color w:val="000000" w:themeColor="text1"/>
                <w:sz w:val="22"/>
                <w:szCs w:val="22"/>
              </w:rPr>
            </w:pPr>
          </w:p>
          <w:p w14:paraId="21D1D1BF" w14:textId="77777777" w:rsidR="00573B68" w:rsidRDefault="00573B68" w:rsidP="00573B68">
            <w:pPr>
              <w:pStyle w:val="a7"/>
              <w:spacing w:after="60" w:line="259" w:lineRule="auto"/>
              <w:ind w:left="-107" w:firstLine="0"/>
              <w:contextualSpacing/>
              <w:jc w:val="both"/>
              <w:rPr>
                <w:color w:val="000000" w:themeColor="text1"/>
                <w:sz w:val="22"/>
                <w:szCs w:val="22"/>
              </w:rPr>
            </w:pPr>
          </w:p>
          <w:p w14:paraId="7E5DA845" w14:textId="77777777" w:rsidR="00573B68" w:rsidRDefault="00573B68" w:rsidP="00573B68">
            <w:pPr>
              <w:pStyle w:val="a7"/>
              <w:spacing w:after="60" w:line="259" w:lineRule="auto"/>
              <w:ind w:left="-107" w:firstLine="0"/>
              <w:contextualSpacing/>
              <w:jc w:val="both"/>
              <w:rPr>
                <w:color w:val="000000" w:themeColor="text1"/>
                <w:sz w:val="22"/>
                <w:szCs w:val="22"/>
              </w:rPr>
            </w:pPr>
          </w:p>
          <w:p w14:paraId="740B8D43" w14:textId="77777777" w:rsidR="000653B4" w:rsidRDefault="000653B4" w:rsidP="00573B68">
            <w:pPr>
              <w:pStyle w:val="a7"/>
              <w:spacing w:after="60" w:line="259" w:lineRule="auto"/>
              <w:ind w:left="-107" w:firstLine="0"/>
              <w:contextualSpacing/>
              <w:jc w:val="both"/>
              <w:rPr>
                <w:color w:val="000000" w:themeColor="text1"/>
                <w:sz w:val="22"/>
                <w:szCs w:val="22"/>
              </w:rPr>
            </w:pPr>
          </w:p>
          <w:p w14:paraId="03F458EC" w14:textId="53F5CB4D" w:rsidR="00573B68" w:rsidRPr="005A6DE9" w:rsidRDefault="005A6DE9" w:rsidP="00D326FC">
            <w:pPr>
              <w:pStyle w:val="a7"/>
              <w:spacing w:after="60" w:line="259" w:lineRule="auto"/>
              <w:ind w:left="42" w:firstLine="0"/>
              <w:contextualSpacing/>
              <w:rPr>
                <w:color w:val="000000" w:themeColor="text1"/>
                <w:sz w:val="22"/>
                <w:szCs w:val="22"/>
              </w:rPr>
            </w:pPr>
            <w:r w:rsidRPr="007B0FC8">
              <w:rPr>
                <w:b/>
                <w:bCs/>
                <w:sz w:val="22"/>
                <w:szCs w:val="22"/>
              </w:rPr>
              <w:t>2</w:t>
            </w:r>
            <w:r w:rsidRPr="005A6DE9">
              <w:rPr>
                <w:bCs/>
                <w:sz w:val="22"/>
                <w:szCs w:val="22"/>
              </w:rPr>
              <w:t>.Предлагает варианты решения профессиональных задач в условиях неопределенности</w:t>
            </w:r>
          </w:p>
          <w:p w14:paraId="6B5A0A6B" w14:textId="77777777" w:rsidR="00573B68" w:rsidRPr="005A6DE9" w:rsidRDefault="00573B68" w:rsidP="005A6DE9">
            <w:pPr>
              <w:pStyle w:val="a7"/>
              <w:spacing w:after="60" w:line="259" w:lineRule="auto"/>
              <w:ind w:left="-107" w:firstLine="0"/>
              <w:contextualSpacing/>
              <w:rPr>
                <w:color w:val="000000" w:themeColor="text1"/>
                <w:sz w:val="22"/>
                <w:szCs w:val="22"/>
              </w:rPr>
            </w:pPr>
          </w:p>
          <w:p w14:paraId="5010B664" w14:textId="0E5198A7" w:rsidR="00573B68" w:rsidRPr="00573B68" w:rsidRDefault="00573B68" w:rsidP="00573B68">
            <w:pPr>
              <w:pStyle w:val="a7"/>
              <w:spacing w:after="60" w:line="259" w:lineRule="auto"/>
              <w:ind w:left="-107" w:firstLine="0"/>
              <w:contextualSpacing/>
              <w:jc w:val="both"/>
              <w:rPr>
                <w:color w:val="000000" w:themeColor="text1"/>
                <w:sz w:val="22"/>
                <w:szCs w:val="22"/>
              </w:rPr>
            </w:pPr>
          </w:p>
        </w:tc>
        <w:tc>
          <w:tcPr>
            <w:tcW w:w="3118" w:type="dxa"/>
          </w:tcPr>
          <w:p w14:paraId="0E219C40" w14:textId="49780B31" w:rsidR="00573B68" w:rsidRDefault="00573B68" w:rsidP="00573B68">
            <w:pPr>
              <w:pStyle w:val="1"/>
              <w:ind w:left="0"/>
              <w:jc w:val="left"/>
              <w:outlineLvl w:val="0"/>
              <w:rPr>
                <w:sz w:val="22"/>
                <w:szCs w:val="22"/>
              </w:rPr>
            </w:pPr>
            <w:r w:rsidRPr="00573B68">
              <w:rPr>
                <w:sz w:val="22"/>
                <w:szCs w:val="22"/>
              </w:rPr>
              <w:t xml:space="preserve">Знание </w:t>
            </w:r>
            <w:r w:rsidR="006E26E7">
              <w:rPr>
                <w:b w:val="0"/>
                <w:bCs w:val="0"/>
                <w:sz w:val="22"/>
                <w:szCs w:val="22"/>
              </w:rPr>
              <w:t>базовых терминов</w:t>
            </w:r>
            <w:r w:rsidRPr="00573B68">
              <w:rPr>
                <w:b w:val="0"/>
                <w:bCs w:val="0"/>
                <w:sz w:val="22"/>
                <w:szCs w:val="22"/>
              </w:rPr>
              <w:t>,</w:t>
            </w:r>
            <w:r w:rsidR="006E26E7">
              <w:rPr>
                <w:b w:val="0"/>
                <w:bCs w:val="0"/>
                <w:sz w:val="22"/>
                <w:szCs w:val="22"/>
              </w:rPr>
              <w:t xml:space="preserve"> понятий, основных источников</w:t>
            </w:r>
            <w:r w:rsidRPr="00573B68">
              <w:rPr>
                <w:b w:val="0"/>
                <w:bCs w:val="0"/>
                <w:sz w:val="22"/>
                <w:szCs w:val="22"/>
              </w:rPr>
              <w:t xml:space="preserve"> информации по мировой экономике и мировым финансам, а также критерии оценки эффективности деятельности экономического субъекта</w:t>
            </w:r>
            <w:r w:rsidRPr="00573B68">
              <w:rPr>
                <w:sz w:val="22"/>
                <w:szCs w:val="22"/>
              </w:rPr>
              <w:t xml:space="preserve"> </w:t>
            </w:r>
          </w:p>
          <w:p w14:paraId="65D9E2CC" w14:textId="42BE0063" w:rsidR="00573B68" w:rsidRPr="00573B68" w:rsidRDefault="00573B68" w:rsidP="00573B68">
            <w:pPr>
              <w:pStyle w:val="1"/>
              <w:ind w:left="0"/>
              <w:jc w:val="left"/>
              <w:outlineLvl w:val="0"/>
              <w:rPr>
                <w:b w:val="0"/>
                <w:bCs w:val="0"/>
                <w:sz w:val="22"/>
                <w:szCs w:val="22"/>
              </w:rPr>
            </w:pPr>
            <w:r w:rsidRPr="00573B68">
              <w:rPr>
                <w:sz w:val="22"/>
                <w:szCs w:val="22"/>
              </w:rPr>
              <w:t xml:space="preserve">Умение </w:t>
            </w:r>
            <w:r w:rsidRPr="00573B68">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w:t>
            </w:r>
          </w:p>
          <w:p w14:paraId="72DEABC9" w14:textId="77777777" w:rsidR="00573B68" w:rsidRPr="00573B68" w:rsidRDefault="00573B68" w:rsidP="00573B68">
            <w:pPr>
              <w:pStyle w:val="1"/>
              <w:tabs>
                <w:tab w:val="left" w:pos="2102"/>
              </w:tabs>
              <w:ind w:left="0"/>
              <w:jc w:val="left"/>
              <w:outlineLvl w:val="0"/>
              <w:rPr>
                <w:b w:val="0"/>
                <w:bCs w:val="0"/>
                <w:sz w:val="22"/>
                <w:szCs w:val="22"/>
              </w:rPr>
            </w:pPr>
            <w:r w:rsidRPr="00573B68">
              <w:rPr>
                <w:b w:val="0"/>
                <w:bCs w:val="0"/>
                <w:sz w:val="22"/>
                <w:szCs w:val="22"/>
              </w:rPr>
              <w:t>и обоснования предлагаемых оперативных, тактических и стратегических управленческих решений.</w:t>
            </w:r>
          </w:p>
          <w:p w14:paraId="5ECE5CE6" w14:textId="77777777" w:rsidR="00AE1503" w:rsidRDefault="00AE1503" w:rsidP="00F36910">
            <w:pPr>
              <w:pStyle w:val="1"/>
              <w:tabs>
                <w:tab w:val="left" w:pos="2102"/>
              </w:tabs>
              <w:ind w:left="0"/>
              <w:outlineLvl w:val="0"/>
              <w:rPr>
                <w:sz w:val="22"/>
                <w:szCs w:val="22"/>
              </w:rPr>
            </w:pPr>
          </w:p>
          <w:p w14:paraId="2917DC88" w14:textId="77777777" w:rsidR="00BA427D" w:rsidRDefault="00BA427D" w:rsidP="00F36910">
            <w:pPr>
              <w:pStyle w:val="1"/>
              <w:tabs>
                <w:tab w:val="left" w:pos="2102"/>
              </w:tabs>
              <w:ind w:left="0"/>
              <w:outlineLvl w:val="0"/>
              <w:rPr>
                <w:sz w:val="22"/>
                <w:szCs w:val="22"/>
              </w:rPr>
            </w:pPr>
          </w:p>
          <w:p w14:paraId="66FBB815" w14:textId="77777777" w:rsidR="00BA427D" w:rsidRDefault="00BA427D" w:rsidP="00F36910">
            <w:pPr>
              <w:pStyle w:val="1"/>
              <w:tabs>
                <w:tab w:val="left" w:pos="2102"/>
              </w:tabs>
              <w:ind w:left="0"/>
              <w:outlineLvl w:val="0"/>
              <w:rPr>
                <w:sz w:val="22"/>
                <w:szCs w:val="22"/>
              </w:rPr>
            </w:pPr>
          </w:p>
          <w:p w14:paraId="50EDE05E" w14:textId="77777777" w:rsidR="00BA427D" w:rsidRDefault="00BA427D" w:rsidP="00F36910">
            <w:pPr>
              <w:pStyle w:val="1"/>
              <w:tabs>
                <w:tab w:val="left" w:pos="2102"/>
              </w:tabs>
              <w:ind w:left="0"/>
              <w:outlineLvl w:val="0"/>
              <w:rPr>
                <w:sz w:val="22"/>
                <w:szCs w:val="22"/>
              </w:rPr>
            </w:pPr>
          </w:p>
          <w:p w14:paraId="273DBF7A" w14:textId="77777777" w:rsidR="00BA427D" w:rsidRDefault="00BA427D" w:rsidP="00F36910">
            <w:pPr>
              <w:pStyle w:val="1"/>
              <w:tabs>
                <w:tab w:val="left" w:pos="2102"/>
              </w:tabs>
              <w:ind w:left="0"/>
              <w:outlineLvl w:val="0"/>
              <w:rPr>
                <w:sz w:val="22"/>
                <w:szCs w:val="22"/>
              </w:rPr>
            </w:pPr>
          </w:p>
          <w:p w14:paraId="05E48996" w14:textId="77777777" w:rsidR="00BA427D" w:rsidRDefault="00BA427D" w:rsidP="00F36910">
            <w:pPr>
              <w:pStyle w:val="1"/>
              <w:tabs>
                <w:tab w:val="left" w:pos="2102"/>
              </w:tabs>
              <w:ind w:left="0"/>
              <w:outlineLvl w:val="0"/>
              <w:rPr>
                <w:sz w:val="22"/>
                <w:szCs w:val="22"/>
              </w:rPr>
            </w:pPr>
          </w:p>
          <w:p w14:paraId="735E0765" w14:textId="77777777" w:rsidR="000653B4" w:rsidRDefault="000653B4" w:rsidP="006E26E7">
            <w:pPr>
              <w:pStyle w:val="1"/>
              <w:ind w:left="0" w:right="689"/>
              <w:jc w:val="left"/>
              <w:outlineLvl w:val="0"/>
              <w:rPr>
                <w:sz w:val="22"/>
                <w:szCs w:val="22"/>
              </w:rPr>
            </w:pPr>
          </w:p>
          <w:p w14:paraId="794E96E3" w14:textId="77777777" w:rsidR="000653B4" w:rsidRDefault="000653B4" w:rsidP="006E26E7">
            <w:pPr>
              <w:pStyle w:val="1"/>
              <w:ind w:left="0" w:right="689"/>
              <w:jc w:val="left"/>
              <w:outlineLvl w:val="0"/>
              <w:rPr>
                <w:sz w:val="22"/>
                <w:szCs w:val="22"/>
              </w:rPr>
            </w:pPr>
          </w:p>
          <w:p w14:paraId="56FF8391" w14:textId="77777777" w:rsidR="000653B4" w:rsidRDefault="000653B4" w:rsidP="006E26E7">
            <w:pPr>
              <w:pStyle w:val="1"/>
              <w:ind w:left="0" w:right="689"/>
              <w:jc w:val="left"/>
              <w:outlineLvl w:val="0"/>
              <w:rPr>
                <w:sz w:val="22"/>
                <w:szCs w:val="22"/>
              </w:rPr>
            </w:pPr>
          </w:p>
          <w:p w14:paraId="3EEE1E41" w14:textId="22A7BC9C" w:rsidR="00BA427D" w:rsidRPr="007B0FC8" w:rsidRDefault="00BA427D" w:rsidP="006E26E7">
            <w:pPr>
              <w:pStyle w:val="1"/>
              <w:ind w:left="0" w:right="689"/>
              <w:jc w:val="left"/>
              <w:outlineLvl w:val="0"/>
              <w:rPr>
                <w:sz w:val="22"/>
                <w:szCs w:val="22"/>
              </w:rPr>
            </w:pPr>
            <w:r>
              <w:rPr>
                <w:sz w:val="22"/>
                <w:szCs w:val="22"/>
              </w:rPr>
              <w:t xml:space="preserve">Знание </w:t>
            </w:r>
            <w:r w:rsidR="006E26E7">
              <w:rPr>
                <w:b w:val="0"/>
                <w:bCs w:val="0"/>
                <w:sz w:val="22"/>
                <w:szCs w:val="22"/>
              </w:rPr>
              <w:t>методов</w:t>
            </w:r>
            <w:r>
              <w:rPr>
                <w:b w:val="0"/>
                <w:bCs w:val="0"/>
                <w:sz w:val="22"/>
                <w:szCs w:val="22"/>
              </w:rPr>
              <w:t xml:space="preserve">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p w14:paraId="500B823F" w14:textId="77777777" w:rsidR="00BA427D" w:rsidRPr="00A6369E" w:rsidRDefault="00BA427D" w:rsidP="00BA427D">
            <w:pPr>
              <w:pStyle w:val="1"/>
              <w:ind w:left="0"/>
              <w:jc w:val="left"/>
              <w:outlineLvl w:val="0"/>
              <w:rPr>
                <w:b w:val="0"/>
                <w:bCs w:val="0"/>
                <w:sz w:val="22"/>
                <w:szCs w:val="22"/>
              </w:rPr>
            </w:pPr>
            <w:r>
              <w:rPr>
                <w:sz w:val="22"/>
                <w:szCs w:val="22"/>
              </w:rPr>
              <w:t>Умение</w:t>
            </w:r>
            <w:r w:rsidRPr="007B0FC8">
              <w:rPr>
                <w:sz w:val="22"/>
                <w:szCs w:val="22"/>
              </w:rPr>
              <w:t xml:space="preserve">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34AD5F92" w14:textId="61F8F53A" w:rsidR="00BA427D" w:rsidRPr="00573B68" w:rsidRDefault="00BA427D" w:rsidP="00F36910">
            <w:pPr>
              <w:pStyle w:val="1"/>
              <w:tabs>
                <w:tab w:val="left" w:pos="2102"/>
              </w:tabs>
              <w:ind w:left="0"/>
              <w:outlineLvl w:val="0"/>
              <w:rPr>
                <w:sz w:val="22"/>
                <w:szCs w:val="22"/>
              </w:rPr>
            </w:pPr>
          </w:p>
        </w:tc>
        <w:tc>
          <w:tcPr>
            <w:tcW w:w="3261" w:type="dxa"/>
          </w:tcPr>
          <w:p w14:paraId="075770E1" w14:textId="7CC3137A" w:rsidR="00573B68" w:rsidRPr="00573B68" w:rsidRDefault="00573B68" w:rsidP="00573B68">
            <w:pPr>
              <w:pStyle w:val="a7"/>
              <w:spacing w:line="259" w:lineRule="auto"/>
              <w:ind w:left="0" w:firstLine="0"/>
              <w:contextualSpacing/>
              <w:jc w:val="both"/>
              <w:rPr>
                <w:b/>
                <w:sz w:val="22"/>
                <w:szCs w:val="22"/>
                <w:u w:val="single"/>
              </w:rPr>
            </w:pPr>
            <w:r w:rsidRPr="00573B68">
              <w:rPr>
                <w:b/>
                <w:sz w:val="22"/>
                <w:szCs w:val="22"/>
                <w:u w:val="single"/>
              </w:rPr>
              <w:t>Задание 1:</w:t>
            </w:r>
          </w:p>
          <w:p w14:paraId="4499140A" w14:textId="6BADEBEE" w:rsidR="00AE1503" w:rsidRPr="00573B68" w:rsidRDefault="00573B68" w:rsidP="00573B68">
            <w:pPr>
              <w:pStyle w:val="a7"/>
              <w:spacing w:line="259" w:lineRule="auto"/>
              <w:ind w:left="0" w:firstLine="0"/>
              <w:contextualSpacing/>
              <w:rPr>
                <w:sz w:val="22"/>
                <w:szCs w:val="22"/>
              </w:rPr>
            </w:pPr>
            <w:r w:rsidRPr="00573B68">
              <w:rPr>
                <w:sz w:val="22"/>
                <w:szCs w:val="22"/>
              </w:rPr>
              <w:t>Д</w:t>
            </w:r>
            <w:r w:rsidR="00501010">
              <w:rPr>
                <w:sz w:val="22"/>
                <w:szCs w:val="22"/>
              </w:rPr>
              <w:t xml:space="preserve">ля решения проблемы роста </w:t>
            </w:r>
            <w:r w:rsidR="00AE1503" w:rsidRPr="00573B68">
              <w:rPr>
                <w:sz w:val="22"/>
                <w:szCs w:val="22"/>
              </w:rPr>
              <w:t xml:space="preserve">внешнего долга </w:t>
            </w:r>
            <w:r w:rsidR="00381311">
              <w:rPr>
                <w:sz w:val="22"/>
                <w:szCs w:val="22"/>
              </w:rPr>
              <w:t xml:space="preserve">многие </w:t>
            </w:r>
            <w:r w:rsidR="00AE1503" w:rsidRPr="00573B68">
              <w:rPr>
                <w:sz w:val="22"/>
                <w:szCs w:val="22"/>
              </w:rPr>
              <w:t xml:space="preserve">страны-должники </w:t>
            </w:r>
            <w:r w:rsidR="00381311">
              <w:rPr>
                <w:sz w:val="22"/>
                <w:szCs w:val="22"/>
              </w:rPr>
              <w:t xml:space="preserve">взаимодействуют с другими странами и/или   международными финансовыми организациями.  Для </w:t>
            </w:r>
            <w:r w:rsidR="00AE1503" w:rsidRPr="00573B68">
              <w:rPr>
                <w:sz w:val="22"/>
                <w:szCs w:val="22"/>
              </w:rPr>
              <w:t>минимиз</w:t>
            </w:r>
            <w:r w:rsidR="00381311">
              <w:rPr>
                <w:sz w:val="22"/>
                <w:szCs w:val="22"/>
              </w:rPr>
              <w:t xml:space="preserve">ации </w:t>
            </w:r>
            <w:r w:rsidR="00AE1503" w:rsidRPr="00573B68">
              <w:rPr>
                <w:sz w:val="22"/>
                <w:szCs w:val="22"/>
              </w:rPr>
              <w:t>свои</w:t>
            </w:r>
            <w:r w:rsidR="000653B4">
              <w:rPr>
                <w:sz w:val="22"/>
                <w:szCs w:val="22"/>
              </w:rPr>
              <w:t xml:space="preserve">х </w:t>
            </w:r>
            <w:r w:rsidR="00AE1503" w:rsidRPr="00573B68">
              <w:rPr>
                <w:sz w:val="22"/>
                <w:szCs w:val="22"/>
              </w:rPr>
              <w:t>внешни</w:t>
            </w:r>
            <w:r w:rsidR="000653B4">
              <w:rPr>
                <w:sz w:val="22"/>
                <w:szCs w:val="22"/>
              </w:rPr>
              <w:t>х</w:t>
            </w:r>
            <w:r w:rsidR="00AE1503" w:rsidRPr="00573B68">
              <w:rPr>
                <w:sz w:val="22"/>
                <w:szCs w:val="22"/>
              </w:rPr>
              <w:t xml:space="preserve"> заимствовани</w:t>
            </w:r>
            <w:r w:rsidR="000653B4">
              <w:rPr>
                <w:sz w:val="22"/>
                <w:szCs w:val="22"/>
              </w:rPr>
              <w:t xml:space="preserve">й им важно </w:t>
            </w:r>
            <w:r w:rsidR="00AE1503" w:rsidRPr="00573B68">
              <w:rPr>
                <w:sz w:val="22"/>
                <w:szCs w:val="22"/>
              </w:rPr>
              <w:t>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3FA2AB69" w14:textId="2A46F990" w:rsidR="00AE1503" w:rsidRPr="006E26E7" w:rsidRDefault="006E26E7" w:rsidP="00573B68">
            <w:pPr>
              <w:spacing w:line="259" w:lineRule="auto"/>
              <w:contextualSpacing/>
              <w:rPr>
                <w:b/>
                <w:bCs/>
                <w:sz w:val="22"/>
                <w:szCs w:val="22"/>
                <w:u w:val="single"/>
              </w:rPr>
            </w:pPr>
            <w:r w:rsidRPr="006E26E7">
              <w:rPr>
                <w:b/>
                <w:bCs/>
                <w:sz w:val="22"/>
                <w:szCs w:val="22"/>
                <w:u w:val="single"/>
              </w:rPr>
              <w:t>Задание 2:</w:t>
            </w:r>
          </w:p>
          <w:p w14:paraId="2FCDA46D" w14:textId="79388ABF" w:rsidR="000653B4" w:rsidRDefault="000653B4" w:rsidP="00D326FC">
            <w:pPr>
              <w:pStyle w:val="1"/>
              <w:tabs>
                <w:tab w:val="left" w:pos="2102"/>
              </w:tabs>
              <w:ind w:left="0"/>
              <w:jc w:val="left"/>
              <w:outlineLvl w:val="0"/>
              <w:rPr>
                <w:b w:val="0"/>
                <w:sz w:val="22"/>
                <w:szCs w:val="22"/>
              </w:rPr>
            </w:pPr>
            <w:r>
              <w:rPr>
                <w:b w:val="0"/>
                <w:sz w:val="22"/>
                <w:szCs w:val="22"/>
              </w:rPr>
              <w:t>Одной из форм международно</w:t>
            </w:r>
            <w:r w:rsidR="00501010">
              <w:rPr>
                <w:b w:val="0"/>
                <w:sz w:val="22"/>
                <w:szCs w:val="22"/>
              </w:rPr>
              <w:t>й кооперации в банковской сфере</w:t>
            </w:r>
            <w:r>
              <w:rPr>
                <w:b w:val="0"/>
                <w:sz w:val="22"/>
                <w:szCs w:val="22"/>
              </w:rPr>
              <w:t xml:space="preserve"> – синдицированное кредитование</w:t>
            </w:r>
          </w:p>
          <w:p w14:paraId="3453118F" w14:textId="1F9AA32B" w:rsidR="0044419E" w:rsidRPr="006E26E7" w:rsidRDefault="000653B4" w:rsidP="00942143">
            <w:pPr>
              <w:pStyle w:val="1"/>
              <w:tabs>
                <w:tab w:val="left" w:pos="2102"/>
              </w:tabs>
              <w:ind w:left="0"/>
              <w:jc w:val="left"/>
              <w:outlineLvl w:val="0"/>
              <w:rPr>
                <w:b w:val="0"/>
                <w:sz w:val="22"/>
                <w:szCs w:val="22"/>
              </w:rPr>
            </w:pPr>
            <w:r>
              <w:rPr>
                <w:b w:val="0"/>
                <w:sz w:val="22"/>
                <w:szCs w:val="22"/>
              </w:rPr>
              <w:t>Допустим, р</w:t>
            </w:r>
            <w:r w:rsidR="00AE1503" w:rsidRPr="006E26E7">
              <w:rPr>
                <w:b w:val="0"/>
                <w:sz w:val="22"/>
                <w:szCs w:val="22"/>
              </w:rPr>
              <w:t xml:space="preserve">оссийская фармацевтическая компания планирует взять синдицированный кредит на сумму 50 </w:t>
            </w:r>
            <w:r w:rsidRPr="006E26E7">
              <w:rPr>
                <w:b w:val="0"/>
                <w:sz w:val="22"/>
                <w:szCs w:val="22"/>
              </w:rPr>
              <w:t>млн.</w:t>
            </w:r>
            <w:r w:rsidR="00AE1503" w:rsidRPr="006E26E7">
              <w:rPr>
                <w:b w:val="0"/>
                <w:sz w:val="22"/>
                <w:szCs w:val="22"/>
              </w:rPr>
              <w:t xml:space="preserve">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w:t>
            </w:r>
            <w:r w:rsidR="00AE1503" w:rsidRPr="006E26E7">
              <w:rPr>
                <w:b w:val="0"/>
                <w:sz w:val="22"/>
                <w:szCs w:val="22"/>
              </w:rPr>
              <w:lastRenderedPageBreak/>
              <w:t xml:space="preserve">млн юаней. Какую процентную ставку нужно предложить членам синдиката кредиторов, чтобы гарантированно получить 50 </w:t>
            </w:r>
            <w:r w:rsidR="00942143" w:rsidRPr="006E26E7">
              <w:rPr>
                <w:b w:val="0"/>
                <w:sz w:val="22"/>
                <w:szCs w:val="22"/>
              </w:rPr>
              <w:t>млн.</w:t>
            </w:r>
            <w:r w:rsidR="00AE1503" w:rsidRPr="006E26E7">
              <w:rPr>
                <w:b w:val="0"/>
                <w:sz w:val="22"/>
                <w:szCs w:val="22"/>
              </w:rPr>
              <w:t xml:space="preserve"> юаней?</w:t>
            </w:r>
            <w:r w:rsidR="00D326FC" w:rsidRPr="006E26E7">
              <w:rPr>
                <w:b w:val="0"/>
                <w:sz w:val="22"/>
                <w:szCs w:val="22"/>
              </w:rPr>
              <w:t xml:space="preserve"> </w:t>
            </w:r>
          </w:p>
        </w:tc>
      </w:tr>
      <w:tr w:rsidR="00381311" w:rsidRPr="00A43492" w14:paraId="2338387D" w14:textId="77777777" w:rsidTr="006E2991">
        <w:trPr>
          <w:trHeight w:val="415"/>
        </w:trPr>
        <w:tc>
          <w:tcPr>
            <w:tcW w:w="2098" w:type="dxa"/>
          </w:tcPr>
          <w:p w14:paraId="28DCD438" w14:textId="3AC62423" w:rsidR="00381311" w:rsidRPr="009D0FE2" w:rsidRDefault="00381311" w:rsidP="000D74D3">
            <w:pPr>
              <w:tabs>
                <w:tab w:val="left" w:pos="748"/>
              </w:tabs>
              <w:adjustRightInd w:val="0"/>
              <w:rPr>
                <w:sz w:val="22"/>
                <w:szCs w:val="22"/>
              </w:rPr>
            </w:pPr>
            <w:r w:rsidRPr="00940685">
              <w:rPr>
                <w:sz w:val="22"/>
                <w:szCs w:val="22"/>
              </w:rPr>
              <w:lastRenderedPageBreak/>
              <w:t>ПКП-4</w:t>
            </w:r>
          </w:p>
          <w:p w14:paraId="10ED8BD0" w14:textId="5F941C51" w:rsidR="00381311" w:rsidRPr="00573B68" w:rsidRDefault="00381311" w:rsidP="000D74D3">
            <w:pPr>
              <w:tabs>
                <w:tab w:val="left" w:pos="748"/>
              </w:tabs>
              <w:adjustRightInd w:val="0"/>
            </w:pPr>
            <w:r w:rsidRPr="00940685">
              <w:rPr>
                <w:sz w:val="22"/>
                <w:szCs w:val="22"/>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013" w:type="dxa"/>
            <w:shd w:val="clear" w:color="auto" w:fill="auto"/>
          </w:tcPr>
          <w:p w14:paraId="4F9657F6" w14:textId="77777777" w:rsidR="00381311" w:rsidRDefault="00381311" w:rsidP="00381311">
            <w:pPr>
              <w:adjustRightInd w:val="0"/>
              <w:rPr>
                <w:sz w:val="22"/>
                <w:szCs w:val="22"/>
              </w:rPr>
            </w:pPr>
            <w:r w:rsidRPr="00381311">
              <w:rPr>
                <w:sz w:val="22"/>
                <w:szCs w:val="22"/>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64FA8C65" w14:textId="77777777" w:rsidR="00942143" w:rsidRPr="00942143" w:rsidRDefault="00942143" w:rsidP="00381311">
            <w:pPr>
              <w:adjustRightInd w:val="0"/>
              <w:rPr>
                <w:sz w:val="16"/>
                <w:szCs w:val="16"/>
              </w:rPr>
            </w:pPr>
          </w:p>
          <w:p w14:paraId="04196084" w14:textId="41E4094E" w:rsidR="00381311" w:rsidRPr="00573B68" w:rsidRDefault="00381311" w:rsidP="00D326FC">
            <w:pPr>
              <w:pStyle w:val="a7"/>
              <w:spacing w:after="60" w:line="259" w:lineRule="auto"/>
              <w:ind w:left="42" w:firstLine="0"/>
              <w:contextualSpacing/>
              <w:rPr>
                <w:b/>
                <w:bCs/>
              </w:rPr>
            </w:pPr>
            <w:r w:rsidRPr="00381311">
              <w:rPr>
                <w:sz w:val="22"/>
                <w:szCs w:val="22"/>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118" w:type="dxa"/>
          </w:tcPr>
          <w:p w14:paraId="6445CE6C" w14:textId="77777777" w:rsidR="00381311" w:rsidRPr="00940685" w:rsidRDefault="00381311" w:rsidP="00381311">
            <w:pPr>
              <w:pStyle w:val="1"/>
              <w:ind w:left="0"/>
              <w:jc w:val="left"/>
              <w:outlineLvl w:val="0"/>
              <w:rPr>
                <w:sz w:val="22"/>
                <w:szCs w:val="22"/>
              </w:rPr>
            </w:pPr>
            <w:r w:rsidRPr="00940685">
              <w:rPr>
                <w:sz w:val="22"/>
                <w:szCs w:val="22"/>
              </w:rPr>
              <w:t>Знание</w:t>
            </w:r>
            <w:r>
              <w:rPr>
                <w:sz w:val="22"/>
                <w:szCs w:val="22"/>
              </w:rPr>
              <w:t xml:space="preserve"> </w:t>
            </w:r>
            <w:r>
              <w:rPr>
                <w:b w:val="0"/>
                <w:sz w:val="22"/>
                <w:szCs w:val="22"/>
              </w:rPr>
              <w:t>методов п</w:t>
            </w:r>
            <w:r w:rsidRPr="00940685">
              <w:rPr>
                <w:b w:val="0"/>
                <w:sz w:val="22"/>
                <w:szCs w:val="22"/>
              </w:rPr>
              <w:t>ров</w:t>
            </w:r>
            <w:r>
              <w:rPr>
                <w:b w:val="0"/>
                <w:sz w:val="22"/>
                <w:szCs w:val="22"/>
              </w:rPr>
              <w:t xml:space="preserve">едения </w:t>
            </w:r>
            <w:r w:rsidRPr="00940685">
              <w:rPr>
                <w:b w:val="0"/>
                <w:sz w:val="22"/>
                <w:szCs w:val="22"/>
              </w:rPr>
              <w:t>независимы</w:t>
            </w:r>
            <w:r>
              <w:rPr>
                <w:b w:val="0"/>
                <w:sz w:val="22"/>
                <w:szCs w:val="22"/>
              </w:rPr>
              <w:t>х</w:t>
            </w:r>
            <w:r w:rsidRPr="00940685">
              <w:rPr>
                <w:b w:val="0"/>
                <w:sz w:val="22"/>
                <w:szCs w:val="22"/>
              </w:rPr>
              <w:t xml:space="preserve"> внутренни</w:t>
            </w:r>
            <w:r>
              <w:rPr>
                <w:b w:val="0"/>
                <w:sz w:val="22"/>
                <w:szCs w:val="22"/>
              </w:rPr>
              <w:t>х</w:t>
            </w:r>
            <w:r w:rsidRPr="00940685">
              <w:rPr>
                <w:b w:val="0"/>
                <w:sz w:val="22"/>
                <w:szCs w:val="22"/>
              </w:rPr>
              <w:t xml:space="preserve"> провер</w:t>
            </w:r>
            <w:r>
              <w:rPr>
                <w:b w:val="0"/>
                <w:sz w:val="22"/>
                <w:szCs w:val="22"/>
              </w:rPr>
              <w:t xml:space="preserve">ок </w:t>
            </w:r>
            <w:r w:rsidRPr="00940685">
              <w:rPr>
                <w:b w:val="0"/>
                <w:sz w:val="22"/>
                <w:szCs w:val="22"/>
              </w:rPr>
              <w:t>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650D0450" w14:textId="77777777" w:rsidR="00381311" w:rsidRDefault="00381311" w:rsidP="00381311">
            <w:pPr>
              <w:pStyle w:val="1"/>
              <w:ind w:left="0"/>
              <w:jc w:val="left"/>
              <w:outlineLvl w:val="0"/>
              <w:rPr>
                <w:b w:val="0"/>
                <w:sz w:val="22"/>
                <w:szCs w:val="22"/>
              </w:rPr>
            </w:pPr>
            <w:r w:rsidRPr="00940685">
              <w:rPr>
                <w:sz w:val="22"/>
                <w:szCs w:val="22"/>
              </w:rPr>
              <w:t>Умение</w:t>
            </w:r>
            <w:r>
              <w:rPr>
                <w:sz w:val="22"/>
                <w:szCs w:val="22"/>
              </w:rPr>
              <w:t xml:space="preserve"> </w:t>
            </w:r>
            <w:r w:rsidRPr="00940685">
              <w:rPr>
                <w:b w:val="0"/>
                <w:sz w:val="22"/>
                <w:szCs w:val="22"/>
              </w:rPr>
              <w:t>проводить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Pr>
                <w:b w:val="0"/>
                <w:sz w:val="22"/>
                <w:szCs w:val="22"/>
              </w:rPr>
              <w:t>.</w:t>
            </w:r>
          </w:p>
          <w:p w14:paraId="3F6B4D4D" w14:textId="77777777" w:rsidR="00381311" w:rsidRDefault="00381311" w:rsidP="00381311">
            <w:pPr>
              <w:pStyle w:val="1"/>
              <w:ind w:left="0"/>
              <w:jc w:val="left"/>
              <w:outlineLvl w:val="0"/>
              <w:rPr>
                <w:b w:val="0"/>
                <w:sz w:val="22"/>
                <w:szCs w:val="22"/>
              </w:rPr>
            </w:pPr>
          </w:p>
          <w:p w14:paraId="5C985309" w14:textId="0E5B7D45" w:rsidR="00381311" w:rsidRPr="00573B68" w:rsidRDefault="00381311" w:rsidP="00942143">
            <w:pPr>
              <w:pStyle w:val="1"/>
              <w:ind w:left="0"/>
              <w:jc w:val="left"/>
              <w:outlineLvl w:val="0"/>
              <w:rPr>
                <w:sz w:val="22"/>
                <w:szCs w:val="22"/>
              </w:rPr>
            </w:pPr>
            <w:r w:rsidRPr="00940685">
              <w:rPr>
                <w:sz w:val="22"/>
                <w:szCs w:val="22"/>
              </w:rPr>
              <w:t>Знание</w:t>
            </w:r>
            <w:r>
              <w:rPr>
                <w:sz w:val="22"/>
                <w:szCs w:val="22"/>
              </w:rPr>
              <w:t xml:space="preserve"> </w:t>
            </w:r>
            <w:r>
              <w:rPr>
                <w:b w:val="0"/>
                <w:sz w:val="22"/>
                <w:szCs w:val="22"/>
              </w:rPr>
              <w:t>методов п</w:t>
            </w:r>
            <w:r w:rsidRPr="00940685">
              <w:rPr>
                <w:b w:val="0"/>
                <w:sz w:val="22"/>
                <w:szCs w:val="22"/>
              </w:rPr>
              <w:t>ров</w:t>
            </w:r>
            <w:r>
              <w:rPr>
                <w:b w:val="0"/>
                <w:sz w:val="22"/>
                <w:szCs w:val="22"/>
              </w:rPr>
              <w:t xml:space="preserve">едения </w:t>
            </w:r>
            <w:r w:rsidRPr="00940685">
              <w:rPr>
                <w:b w:val="0"/>
                <w:sz w:val="22"/>
                <w:szCs w:val="22"/>
              </w:rPr>
              <w:t>исследования финансового рынка и изучени</w:t>
            </w:r>
            <w:r w:rsidR="009D2BBA">
              <w:rPr>
                <w:b w:val="0"/>
                <w:sz w:val="22"/>
                <w:szCs w:val="22"/>
              </w:rPr>
              <w:t>я</w:t>
            </w:r>
            <w:r w:rsidRPr="00940685">
              <w:rPr>
                <w:b w:val="0"/>
                <w:sz w:val="22"/>
                <w:szCs w:val="22"/>
              </w:rPr>
              <w:t xml:space="preserve"> предложений финансовых услуг</w:t>
            </w:r>
            <w:r>
              <w:rPr>
                <w:b w:val="0"/>
                <w:sz w:val="22"/>
                <w:szCs w:val="22"/>
              </w:rPr>
              <w:t xml:space="preserve">. </w:t>
            </w:r>
            <w:r w:rsidRPr="00940685">
              <w:rPr>
                <w:sz w:val="22"/>
                <w:szCs w:val="22"/>
              </w:rPr>
              <w:t>Умение</w:t>
            </w:r>
            <w:r>
              <w:rPr>
                <w:sz w:val="22"/>
                <w:szCs w:val="22"/>
              </w:rPr>
              <w:t xml:space="preserve"> </w:t>
            </w:r>
            <w:r w:rsidRPr="00940685">
              <w:rPr>
                <w:b w:val="0"/>
                <w:sz w:val="22"/>
                <w:szCs w:val="22"/>
              </w:rPr>
              <w:t>проводить</w:t>
            </w:r>
            <w:r>
              <w:t xml:space="preserve"> </w:t>
            </w:r>
            <w:r w:rsidRPr="00483694">
              <w:rPr>
                <w:b w:val="0"/>
                <w:sz w:val="22"/>
                <w:szCs w:val="22"/>
              </w:rPr>
              <w:t>исследова</w:t>
            </w:r>
            <w:r>
              <w:rPr>
                <w:b w:val="0"/>
                <w:sz w:val="22"/>
                <w:szCs w:val="22"/>
              </w:rPr>
              <w:t>ния финансового рынка и изучения</w:t>
            </w:r>
            <w:r w:rsidRPr="00483694">
              <w:rPr>
                <w:b w:val="0"/>
                <w:sz w:val="22"/>
                <w:szCs w:val="22"/>
              </w:rPr>
              <w:t xml:space="preserve"> предложений финансовых услуг</w:t>
            </w:r>
            <w:r>
              <w:rPr>
                <w:b w:val="0"/>
                <w:sz w:val="22"/>
                <w:szCs w:val="22"/>
              </w:rPr>
              <w:t xml:space="preserve">, </w:t>
            </w:r>
            <w:r w:rsidRPr="00483694">
              <w:rPr>
                <w:b w:val="0"/>
                <w:sz w:val="22"/>
                <w:szCs w:val="22"/>
              </w:rPr>
              <w:t>в том числе действующих правил и условий, тарифной политики и действующих форм документации</w:t>
            </w:r>
            <w:r>
              <w:rPr>
                <w:b w:val="0"/>
                <w:sz w:val="22"/>
                <w:szCs w:val="22"/>
              </w:rPr>
              <w:t>.</w:t>
            </w:r>
          </w:p>
        </w:tc>
        <w:tc>
          <w:tcPr>
            <w:tcW w:w="3261" w:type="dxa"/>
          </w:tcPr>
          <w:p w14:paraId="5FD72AB3" w14:textId="77777777" w:rsidR="009905AD" w:rsidRPr="009905AD" w:rsidRDefault="000653B4" w:rsidP="000653B4">
            <w:pPr>
              <w:pStyle w:val="1"/>
              <w:tabs>
                <w:tab w:val="left" w:pos="2102"/>
              </w:tabs>
              <w:ind w:left="0"/>
              <w:jc w:val="left"/>
              <w:outlineLvl w:val="0"/>
              <w:rPr>
                <w:sz w:val="22"/>
                <w:szCs w:val="22"/>
                <w:u w:val="single"/>
              </w:rPr>
            </w:pPr>
            <w:r w:rsidRPr="009905AD">
              <w:rPr>
                <w:sz w:val="22"/>
                <w:szCs w:val="22"/>
                <w:u w:val="single"/>
              </w:rPr>
              <w:t xml:space="preserve">Задание 3. </w:t>
            </w:r>
          </w:p>
          <w:p w14:paraId="4F39FF75" w14:textId="1EBB9C79" w:rsidR="000653B4" w:rsidRDefault="000653B4" w:rsidP="000653B4">
            <w:pPr>
              <w:pStyle w:val="1"/>
              <w:tabs>
                <w:tab w:val="left" w:pos="2102"/>
              </w:tabs>
              <w:ind w:left="0"/>
              <w:jc w:val="left"/>
              <w:outlineLvl w:val="0"/>
              <w:rPr>
                <w:b w:val="0"/>
                <w:sz w:val="22"/>
                <w:szCs w:val="22"/>
              </w:rPr>
            </w:pPr>
            <w:r w:rsidRPr="0044419E">
              <w:rPr>
                <w:b w:val="0"/>
                <w:sz w:val="22"/>
                <w:szCs w:val="22"/>
              </w:rPr>
              <w:t xml:space="preserve">Российское предприятие планирует привлечь 300 </w:t>
            </w:r>
            <w:r w:rsidR="009905AD" w:rsidRPr="0044419E">
              <w:rPr>
                <w:b w:val="0"/>
                <w:sz w:val="22"/>
                <w:szCs w:val="22"/>
              </w:rPr>
              <w:t>млн.</w:t>
            </w:r>
            <w:r w:rsidRPr="0044419E">
              <w:rPr>
                <w:b w:val="0"/>
                <w:sz w:val="22"/>
                <w:szCs w:val="22"/>
              </w:rPr>
              <w:t xml:space="preserve"> руб. на срок 12</w:t>
            </w:r>
            <w:r>
              <w:rPr>
                <w:b w:val="0"/>
                <w:sz w:val="22"/>
                <w:szCs w:val="22"/>
              </w:rPr>
              <w:t xml:space="preserve"> </w:t>
            </w:r>
            <w:r w:rsidRPr="0044419E">
              <w:rPr>
                <w:b w:val="0"/>
                <w:sz w:val="22"/>
                <w:szCs w:val="22"/>
              </w:rPr>
              <w:t xml:space="preserve">месяцев. Оно имеет возможность привлечь средства в рублях по ставке 14% годовых </w:t>
            </w:r>
            <w:r w:rsidRPr="009905AD">
              <w:rPr>
                <w:b w:val="0"/>
                <w:sz w:val="22"/>
                <w:szCs w:val="22"/>
              </w:rPr>
              <w:t>или в евро по</w:t>
            </w:r>
            <w:r w:rsidRPr="0044419E">
              <w:rPr>
                <w:b w:val="0"/>
                <w:sz w:val="22"/>
                <w:szCs w:val="22"/>
              </w:rPr>
              <w:t xml:space="preserve"> ставке </w:t>
            </w:r>
            <w:r w:rsidR="009905AD">
              <w:rPr>
                <w:b w:val="0"/>
                <w:sz w:val="22"/>
                <w:szCs w:val="22"/>
              </w:rPr>
              <w:t>7</w:t>
            </w:r>
            <w:r w:rsidRPr="0044419E">
              <w:rPr>
                <w:b w:val="0"/>
                <w:sz w:val="22"/>
                <w:szCs w:val="22"/>
              </w:rPr>
              <w:t>% годовых. Текущий курс EUR/RUR = 9</w:t>
            </w:r>
            <w:r w:rsidR="009905AD">
              <w:rPr>
                <w:b w:val="0"/>
                <w:sz w:val="22"/>
                <w:szCs w:val="22"/>
              </w:rPr>
              <w:t>8,72</w:t>
            </w:r>
            <w:r w:rsidRPr="0044419E">
              <w:rPr>
                <w:b w:val="0"/>
                <w:sz w:val="22"/>
                <w:szCs w:val="22"/>
              </w:rPr>
              <w:t>. Каким должен быть курс евро на конец периода</w:t>
            </w:r>
            <w:r w:rsidR="009905AD">
              <w:rPr>
                <w:b w:val="0"/>
                <w:sz w:val="22"/>
                <w:szCs w:val="22"/>
              </w:rPr>
              <w:t xml:space="preserve"> для минимизации риска международного кредита (т.е.</w:t>
            </w:r>
            <w:r w:rsidRPr="0044419E">
              <w:rPr>
                <w:b w:val="0"/>
                <w:sz w:val="22"/>
                <w:szCs w:val="22"/>
              </w:rPr>
              <w:t xml:space="preserve"> чтобы рублевая стоимость привлечения денежных средств была одинаковой в обоих случаях</w:t>
            </w:r>
            <w:r w:rsidR="009905AD">
              <w:rPr>
                <w:b w:val="0"/>
                <w:sz w:val="22"/>
                <w:szCs w:val="22"/>
              </w:rPr>
              <w:t>)</w:t>
            </w:r>
            <w:r w:rsidRPr="0044419E">
              <w:rPr>
                <w:b w:val="0"/>
                <w:sz w:val="22"/>
                <w:szCs w:val="22"/>
              </w:rPr>
              <w:t>?</w:t>
            </w:r>
          </w:p>
          <w:p w14:paraId="026814FE" w14:textId="77777777" w:rsidR="009905AD" w:rsidRDefault="009905AD" w:rsidP="009905AD">
            <w:pPr>
              <w:pStyle w:val="1"/>
              <w:tabs>
                <w:tab w:val="left" w:pos="2102"/>
              </w:tabs>
              <w:ind w:left="0"/>
              <w:jc w:val="left"/>
              <w:outlineLvl w:val="0"/>
              <w:rPr>
                <w:sz w:val="22"/>
                <w:szCs w:val="22"/>
                <w:u w:val="single"/>
              </w:rPr>
            </w:pPr>
          </w:p>
          <w:p w14:paraId="6DF9FB62" w14:textId="77777777" w:rsidR="009905AD" w:rsidRDefault="009905AD" w:rsidP="009905AD">
            <w:pPr>
              <w:pStyle w:val="1"/>
              <w:tabs>
                <w:tab w:val="left" w:pos="2102"/>
              </w:tabs>
              <w:ind w:left="0"/>
              <w:jc w:val="left"/>
              <w:outlineLvl w:val="0"/>
              <w:rPr>
                <w:sz w:val="22"/>
                <w:szCs w:val="22"/>
                <w:u w:val="single"/>
              </w:rPr>
            </w:pPr>
          </w:p>
          <w:p w14:paraId="2A2DD7C4" w14:textId="77777777" w:rsidR="009905AD" w:rsidRDefault="009905AD" w:rsidP="009905AD">
            <w:pPr>
              <w:pStyle w:val="1"/>
              <w:tabs>
                <w:tab w:val="left" w:pos="2102"/>
              </w:tabs>
              <w:ind w:left="0"/>
              <w:jc w:val="left"/>
              <w:outlineLvl w:val="0"/>
              <w:rPr>
                <w:sz w:val="22"/>
                <w:szCs w:val="22"/>
                <w:u w:val="single"/>
              </w:rPr>
            </w:pPr>
          </w:p>
          <w:p w14:paraId="3BBB39AB" w14:textId="77777777" w:rsidR="009905AD" w:rsidRDefault="009905AD" w:rsidP="009905AD">
            <w:pPr>
              <w:pStyle w:val="1"/>
              <w:tabs>
                <w:tab w:val="left" w:pos="2102"/>
              </w:tabs>
              <w:ind w:left="0"/>
              <w:jc w:val="left"/>
              <w:outlineLvl w:val="0"/>
              <w:rPr>
                <w:sz w:val="22"/>
                <w:szCs w:val="22"/>
                <w:u w:val="single"/>
              </w:rPr>
            </w:pPr>
          </w:p>
          <w:p w14:paraId="18A02932" w14:textId="77777777" w:rsidR="009905AD" w:rsidRDefault="009905AD" w:rsidP="009905AD">
            <w:pPr>
              <w:pStyle w:val="1"/>
              <w:tabs>
                <w:tab w:val="left" w:pos="2102"/>
              </w:tabs>
              <w:ind w:left="0"/>
              <w:jc w:val="left"/>
              <w:outlineLvl w:val="0"/>
              <w:rPr>
                <w:sz w:val="22"/>
                <w:szCs w:val="22"/>
                <w:u w:val="single"/>
              </w:rPr>
            </w:pPr>
          </w:p>
          <w:p w14:paraId="53590EFF" w14:textId="77777777" w:rsidR="009905AD" w:rsidRDefault="009905AD" w:rsidP="009905AD">
            <w:pPr>
              <w:pStyle w:val="1"/>
              <w:tabs>
                <w:tab w:val="left" w:pos="2102"/>
              </w:tabs>
              <w:ind w:left="0"/>
              <w:jc w:val="left"/>
              <w:outlineLvl w:val="0"/>
              <w:rPr>
                <w:sz w:val="22"/>
                <w:szCs w:val="22"/>
                <w:u w:val="single"/>
              </w:rPr>
            </w:pPr>
          </w:p>
          <w:p w14:paraId="1AA13072" w14:textId="77777777" w:rsidR="009905AD" w:rsidRDefault="009905AD" w:rsidP="009905AD">
            <w:pPr>
              <w:pStyle w:val="1"/>
              <w:tabs>
                <w:tab w:val="left" w:pos="2102"/>
              </w:tabs>
              <w:ind w:left="0"/>
              <w:jc w:val="left"/>
              <w:outlineLvl w:val="0"/>
              <w:rPr>
                <w:sz w:val="22"/>
                <w:szCs w:val="22"/>
                <w:u w:val="single"/>
              </w:rPr>
            </w:pPr>
          </w:p>
          <w:p w14:paraId="7DF687F7" w14:textId="77777777" w:rsidR="00942143" w:rsidRDefault="00942143" w:rsidP="009905AD">
            <w:pPr>
              <w:pStyle w:val="1"/>
              <w:tabs>
                <w:tab w:val="left" w:pos="2102"/>
              </w:tabs>
              <w:ind w:left="0"/>
              <w:jc w:val="left"/>
              <w:outlineLvl w:val="0"/>
              <w:rPr>
                <w:sz w:val="22"/>
                <w:szCs w:val="22"/>
                <w:u w:val="single"/>
              </w:rPr>
            </w:pPr>
          </w:p>
          <w:p w14:paraId="7D448B16" w14:textId="02547AC5" w:rsidR="009905AD" w:rsidRPr="009905AD" w:rsidRDefault="009905AD" w:rsidP="009905AD">
            <w:pPr>
              <w:pStyle w:val="1"/>
              <w:tabs>
                <w:tab w:val="left" w:pos="2102"/>
              </w:tabs>
              <w:ind w:left="0"/>
              <w:jc w:val="left"/>
              <w:outlineLvl w:val="0"/>
              <w:rPr>
                <w:sz w:val="22"/>
                <w:szCs w:val="22"/>
                <w:u w:val="single"/>
              </w:rPr>
            </w:pPr>
            <w:r w:rsidRPr="009905AD">
              <w:rPr>
                <w:sz w:val="22"/>
                <w:szCs w:val="22"/>
                <w:u w:val="single"/>
              </w:rPr>
              <w:t xml:space="preserve">Задание </w:t>
            </w:r>
            <w:r w:rsidR="00942143">
              <w:rPr>
                <w:sz w:val="22"/>
                <w:szCs w:val="22"/>
                <w:u w:val="single"/>
              </w:rPr>
              <w:t>4</w:t>
            </w:r>
            <w:r w:rsidRPr="009905AD">
              <w:rPr>
                <w:sz w:val="22"/>
                <w:szCs w:val="22"/>
                <w:u w:val="single"/>
              </w:rPr>
              <w:t xml:space="preserve">. </w:t>
            </w:r>
          </w:p>
          <w:p w14:paraId="5AB66B1E" w14:textId="27559BF6" w:rsidR="00381311" w:rsidRPr="009905AD" w:rsidRDefault="009905AD" w:rsidP="00DA01B9">
            <w:pPr>
              <w:pStyle w:val="a7"/>
              <w:spacing w:line="259" w:lineRule="auto"/>
              <w:ind w:left="0" w:firstLine="0"/>
              <w:contextualSpacing/>
              <w:rPr>
                <w:u w:val="single"/>
              </w:rPr>
            </w:pPr>
            <w:r>
              <w:rPr>
                <w:sz w:val="22"/>
                <w:szCs w:val="22"/>
              </w:rPr>
              <w:t>Сформулируйте предложения для С</w:t>
            </w:r>
            <w:r w:rsidR="00DA01B9">
              <w:rPr>
                <w:sz w:val="22"/>
                <w:szCs w:val="22"/>
              </w:rPr>
              <w:t xml:space="preserve">овета по финансовой стабильности </w:t>
            </w:r>
            <w:r>
              <w:rPr>
                <w:sz w:val="22"/>
                <w:szCs w:val="22"/>
              </w:rPr>
              <w:t>по согласованию</w:t>
            </w:r>
            <w:r w:rsidR="00942143">
              <w:rPr>
                <w:sz w:val="22"/>
                <w:szCs w:val="22"/>
              </w:rPr>
              <w:t xml:space="preserve"> национальных </w:t>
            </w:r>
            <w:r>
              <w:rPr>
                <w:sz w:val="22"/>
                <w:szCs w:val="22"/>
              </w:rPr>
              <w:t xml:space="preserve"> финансовых политик </w:t>
            </w:r>
            <w:r w:rsidR="00942143">
              <w:rPr>
                <w:sz w:val="22"/>
                <w:szCs w:val="22"/>
              </w:rPr>
              <w:t xml:space="preserve">и </w:t>
            </w:r>
            <w:r>
              <w:rPr>
                <w:sz w:val="22"/>
                <w:szCs w:val="22"/>
              </w:rPr>
              <w:t>координации деятельности национальных и наднациональных финансово-экономических институтов.</w:t>
            </w:r>
          </w:p>
        </w:tc>
      </w:tr>
    </w:tbl>
    <w:p w14:paraId="227EF835" w14:textId="77777777" w:rsidR="000653B4" w:rsidRDefault="000653B4" w:rsidP="006E26E7">
      <w:pPr>
        <w:spacing w:after="120" w:line="276" w:lineRule="auto"/>
        <w:ind w:left="2234"/>
        <w:rPr>
          <w:b/>
          <w:sz w:val="28"/>
        </w:rPr>
      </w:pPr>
    </w:p>
    <w:p w14:paraId="286C883A" w14:textId="53B6BB3B" w:rsidR="006E26E7" w:rsidRDefault="006E26E7" w:rsidP="006E26E7">
      <w:pPr>
        <w:spacing w:after="120" w:line="276" w:lineRule="auto"/>
        <w:ind w:left="2234"/>
        <w:rPr>
          <w:b/>
          <w:sz w:val="28"/>
        </w:rPr>
      </w:pPr>
      <w:r>
        <w:rPr>
          <w:b/>
          <w:sz w:val="28"/>
        </w:rPr>
        <w:t xml:space="preserve">Вопросы для подготовки к </w:t>
      </w:r>
      <w:r w:rsidR="009C257C">
        <w:rPr>
          <w:b/>
          <w:sz w:val="28"/>
        </w:rPr>
        <w:t>зачету</w:t>
      </w:r>
      <w:r>
        <w:rPr>
          <w:b/>
          <w:sz w:val="28"/>
        </w:rPr>
        <w:t>.</w:t>
      </w:r>
      <w:r>
        <w:rPr>
          <w:b/>
          <w:spacing w:val="-3"/>
          <w:sz w:val="28"/>
        </w:rPr>
        <w:t xml:space="preserve"> </w:t>
      </w:r>
    </w:p>
    <w:p w14:paraId="371882E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Глобальные финансовые ресурсы (финансовый капитал мира). </w:t>
      </w:r>
    </w:p>
    <w:p w14:paraId="4262858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Причины неравномерного распределения глобального финансового капитала в мировой экономике</w:t>
      </w:r>
    </w:p>
    <w:p w14:paraId="58AA3D73"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Взаимосвязь </w:t>
      </w:r>
      <w:proofErr w:type="spellStart"/>
      <w:r w:rsidRPr="00296F62">
        <w:rPr>
          <w:bCs/>
          <w:sz w:val="28"/>
          <w:szCs w:val="28"/>
        </w:rPr>
        <w:t>геофинансов</w:t>
      </w:r>
      <w:proofErr w:type="spellEnd"/>
      <w:r w:rsidRPr="00296F62">
        <w:rPr>
          <w:bCs/>
          <w:sz w:val="28"/>
          <w:szCs w:val="28"/>
        </w:rPr>
        <w:t>, мировой экономики и мировых финансов</w:t>
      </w:r>
    </w:p>
    <w:p w14:paraId="16044CB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Современная мировая финансовая архитектура и ее основные функциональные и институциональные противоречия. </w:t>
      </w:r>
    </w:p>
    <w:p w14:paraId="3DFF6CC2"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Современные тенденции финансовой глобализации. </w:t>
      </w:r>
    </w:p>
    <w:p w14:paraId="0AFC206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lastRenderedPageBreak/>
        <w:t xml:space="preserve">Текущие тенденции и перспективы развития </w:t>
      </w:r>
      <w:proofErr w:type="spellStart"/>
      <w:r w:rsidRPr="00296F62">
        <w:rPr>
          <w:bCs/>
          <w:sz w:val="28"/>
          <w:szCs w:val="28"/>
        </w:rPr>
        <w:t>геофинансов</w:t>
      </w:r>
      <w:proofErr w:type="spellEnd"/>
      <w:r w:rsidRPr="00296F62">
        <w:rPr>
          <w:bCs/>
          <w:sz w:val="28"/>
          <w:szCs w:val="28"/>
        </w:rPr>
        <w:t xml:space="preserve"> в условиях усиления глобальной конкуренции и геополитической напряженности.</w:t>
      </w:r>
    </w:p>
    <w:p w14:paraId="0572CAC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Международные финансовые центры (МФЦ) и их роль в развитии международной финансовой кооперации</w:t>
      </w:r>
    </w:p>
    <w:p w14:paraId="1FDB291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МФЦ и развитие международных финансовых отношений. </w:t>
      </w:r>
    </w:p>
    <w:p w14:paraId="35C317B1"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Заинтересованность стран в формировании собственных МФЦ.</w:t>
      </w:r>
    </w:p>
    <w:p w14:paraId="1870A2B7"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 Конкурентоспособность МФЦ. Структура показателя </w:t>
      </w:r>
      <w:proofErr w:type="spellStart"/>
      <w:r w:rsidRPr="00296F62">
        <w:rPr>
          <w:bCs/>
          <w:sz w:val="28"/>
          <w:szCs w:val="28"/>
        </w:rPr>
        <w:t>The</w:t>
      </w:r>
      <w:proofErr w:type="spellEnd"/>
      <w:r w:rsidRPr="00296F62">
        <w:rPr>
          <w:bCs/>
          <w:sz w:val="28"/>
          <w:szCs w:val="28"/>
        </w:rPr>
        <w:t xml:space="preserve"> </w:t>
      </w:r>
      <w:proofErr w:type="spellStart"/>
      <w:r w:rsidRPr="00296F62">
        <w:rPr>
          <w:bCs/>
          <w:sz w:val="28"/>
          <w:szCs w:val="28"/>
        </w:rPr>
        <w:t>Global</w:t>
      </w:r>
      <w:proofErr w:type="spellEnd"/>
      <w:r w:rsidRPr="00296F62">
        <w:rPr>
          <w:bCs/>
          <w:sz w:val="28"/>
          <w:szCs w:val="28"/>
        </w:rPr>
        <w:t xml:space="preserve"> </w:t>
      </w:r>
      <w:proofErr w:type="spellStart"/>
      <w:r w:rsidRPr="00296F62">
        <w:rPr>
          <w:bCs/>
          <w:sz w:val="28"/>
          <w:szCs w:val="28"/>
        </w:rPr>
        <w:t>Financial</w:t>
      </w:r>
      <w:proofErr w:type="spellEnd"/>
      <w:r w:rsidRPr="00296F62">
        <w:rPr>
          <w:bCs/>
          <w:sz w:val="28"/>
          <w:szCs w:val="28"/>
        </w:rPr>
        <w:t xml:space="preserve"> </w:t>
      </w:r>
      <w:proofErr w:type="spellStart"/>
      <w:r w:rsidRPr="00296F62">
        <w:rPr>
          <w:bCs/>
          <w:sz w:val="28"/>
          <w:szCs w:val="28"/>
        </w:rPr>
        <w:t>Centers</w:t>
      </w:r>
      <w:proofErr w:type="spellEnd"/>
      <w:r w:rsidRPr="00296F62">
        <w:rPr>
          <w:bCs/>
          <w:sz w:val="28"/>
          <w:szCs w:val="28"/>
        </w:rPr>
        <w:t xml:space="preserve"> </w:t>
      </w:r>
      <w:proofErr w:type="spellStart"/>
      <w:r w:rsidRPr="00296F62">
        <w:rPr>
          <w:bCs/>
          <w:sz w:val="28"/>
          <w:szCs w:val="28"/>
        </w:rPr>
        <w:t>Index</w:t>
      </w:r>
      <w:proofErr w:type="spellEnd"/>
      <w:r w:rsidRPr="00296F62">
        <w:rPr>
          <w:bCs/>
          <w:sz w:val="28"/>
          <w:szCs w:val="28"/>
        </w:rPr>
        <w:t>.</w:t>
      </w:r>
    </w:p>
    <w:p w14:paraId="341F0FE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Характеристика МФЦ.  </w:t>
      </w:r>
    </w:p>
    <w:p w14:paraId="26B237C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Уровни МФЦ - финансовые центры мирового и регионального значения.</w:t>
      </w:r>
    </w:p>
    <w:p w14:paraId="1E12E134"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Офшорные финансовые центры. Роль офшорных юрисдикций в международных экономических отношениях. </w:t>
      </w:r>
    </w:p>
    <w:p w14:paraId="555650CB"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proofErr w:type="spellStart"/>
      <w:r w:rsidRPr="00296F62">
        <w:rPr>
          <w:bCs/>
          <w:sz w:val="28"/>
          <w:szCs w:val="28"/>
        </w:rPr>
        <w:t>Деофшоризация</w:t>
      </w:r>
      <w:proofErr w:type="spellEnd"/>
      <w:r w:rsidRPr="00296F62">
        <w:rPr>
          <w:bCs/>
          <w:sz w:val="28"/>
          <w:szCs w:val="28"/>
        </w:rPr>
        <w:t xml:space="preserve">. Процессы </w:t>
      </w:r>
      <w:proofErr w:type="spellStart"/>
      <w:r w:rsidRPr="00296F62">
        <w:rPr>
          <w:bCs/>
          <w:sz w:val="28"/>
          <w:szCs w:val="28"/>
        </w:rPr>
        <w:t>деофшоризации</w:t>
      </w:r>
      <w:proofErr w:type="spellEnd"/>
      <w:r w:rsidRPr="00296F62">
        <w:rPr>
          <w:bCs/>
          <w:sz w:val="28"/>
          <w:szCs w:val="28"/>
        </w:rPr>
        <w:t xml:space="preserve"> в современной мировой экономике. </w:t>
      </w:r>
    </w:p>
    <w:p w14:paraId="6B6671D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Международное сотрудничество в сфере валютно-кредитных и финансовых отношений</w:t>
      </w:r>
    </w:p>
    <w:p w14:paraId="5429DC68"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Крупнейшие фондовые биржи мира.  Рыночная капитализация крупнейших фондовых бирж мира. </w:t>
      </w:r>
    </w:p>
    <w:p w14:paraId="64F96E8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Финансовая значимость IPO для компании: статус и привлечение инвестиций путем продажи акций.</w:t>
      </w:r>
    </w:p>
    <w:p w14:paraId="501113D8"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Понятие и структура мировой валютной системы (МВС). МВС как система, соединяющая национальные экономики в единое целое.</w:t>
      </w:r>
    </w:p>
    <w:p w14:paraId="3A331C2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характеристики Парижской и </w:t>
      </w:r>
      <w:proofErr w:type="gramStart"/>
      <w:r w:rsidRPr="00296F62">
        <w:rPr>
          <w:bCs/>
          <w:sz w:val="28"/>
          <w:szCs w:val="28"/>
        </w:rPr>
        <w:t>Генуэзской валютных систем</w:t>
      </w:r>
      <w:proofErr w:type="gramEnd"/>
      <w:r w:rsidRPr="00296F62">
        <w:rPr>
          <w:bCs/>
          <w:sz w:val="28"/>
          <w:szCs w:val="28"/>
        </w:rPr>
        <w:t xml:space="preserve"> и причины их кризисов. </w:t>
      </w:r>
    </w:p>
    <w:p w14:paraId="55CC30C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proofErr w:type="spellStart"/>
      <w:r w:rsidRPr="00296F62">
        <w:rPr>
          <w:bCs/>
          <w:sz w:val="28"/>
          <w:szCs w:val="28"/>
        </w:rPr>
        <w:t>Бреттон-Вудская</w:t>
      </w:r>
      <w:proofErr w:type="spellEnd"/>
      <w:r w:rsidRPr="00296F62">
        <w:rPr>
          <w:bCs/>
          <w:sz w:val="28"/>
          <w:szCs w:val="28"/>
        </w:rPr>
        <w:t xml:space="preserve"> валютная система: ключевые характеристики и причины кризиса. Характеристика современной МВС. </w:t>
      </w:r>
    </w:p>
    <w:p w14:paraId="1579157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причины регионализации и фрагментации современной МВС. </w:t>
      </w:r>
    </w:p>
    <w:p w14:paraId="613A67A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Глобальные финансовые дисбалансы. </w:t>
      </w:r>
    </w:p>
    <w:p w14:paraId="18A651B3"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Проблема поиска универсальной наднациональной валюты. </w:t>
      </w:r>
    </w:p>
    <w:p w14:paraId="3F98FB12"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Усиление роли валют развивающихся стран и стран с формирующимся рынками. Перспективы реформирования МВС.</w:t>
      </w:r>
    </w:p>
    <w:p w14:paraId="6AE4C07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функции и роль международного кредита. </w:t>
      </w:r>
    </w:p>
    <w:p w14:paraId="64B8C11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Формирование международных кредитных отношений. </w:t>
      </w:r>
    </w:p>
    <w:p w14:paraId="1ED569C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Проблемы международной задолженности отдельных стран. </w:t>
      </w:r>
    </w:p>
    <w:p w14:paraId="7C46BA0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Классификация и основные формы международного кредита. Синдицированный кредит как пример международной кооперации в банковской сфере. </w:t>
      </w:r>
    </w:p>
    <w:p w14:paraId="405B58C3"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lastRenderedPageBreak/>
        <w:t xml:space="preserve">Международный кредитный рынок в единой системе международного финансового рынка. </w:t>
      </w:r>
    </w:p>
    <w:p w14:paraId="0B690FE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Глобализация экономики и объективная потребность в международной кооперации для решения принципиально новых, транснациональных задач.</w:t>
      </w:r>
    </w:p>
    <w:p w14:paraId="5894BDD4"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 Роль международных организаций в координации усилий стран по решению глобальных проблем.</w:t>
      </w:r>
    </w:p>
    <w:p w14:paraId="5D4359D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Классификация международных валютно-финансовых организаций. </w:t>
      </w:r>
    </w:p>
    <w:p w14:paraId="7BDA4F3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направления деятельности и сотрудничества Международного валютного фонда, группы Всемирного банка, Европейского банка реконструкции и развития, Банка международных расчетов и пр. </w:t>
      </w:r>
    </w:p>
    <w:p w14:paraId="011CEC9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Создание многоуровневой системы глобальных страховочных сетей как мера профилактики мировых финансовых кризисов. Совет по финансовой стабильности. </w:t>
      </w:r>
    </w:p>
    <w:p w14:paraId="4DACEB9E"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Роль МВФ в антикризисном регулировании. </w:t>
      </w:r>
    </w:p>
    <w:p w14:paraId="7DD7DDEB"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Сотрудничество стран в расчетно-платежной сфере и создание единого интеграционного рынка для оптовых розничных платежей. </w:t>
      </w:r>
    </w:p>
    <w:p w14:paraId="5D697DA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Международные платежные системы. Принципы классификации современных платежных систем. </w:t>
      </w:r>
    </w:p>
    <w:p w14:paraId="33063E1E"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Формирование альтернативных международных расчетно-платежных систем в условиях усиления геополитической напряженности.</w:t>
      </w:r>
    </w:p>
    <w:p w14:paraId="1189E58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Сотрудничество центральных банков на международном уровне. </w:t>
      </w:r>
    </w:p>
    <w:p w14:paraId="72385E9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Банк международных расчетов как наднациональный институт банковского надзора и развития международных платежных систем.</w:t>
      </w:r>
    </w:p>
    <w:p w14:paraId="77909C51"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Сотрудничество национальных валютных систем и создание региональных валютных союзов.</w:t>
      </w:r>
    </w:p>
    <w:p w14:paraId="01C9BFB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Тенденции регионализации мировой экономики и мировых финансов. </w:t>
      </w:r>
    </w:p>
    <w:p w14:paraId="33CDC0A7"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Содержание зоны свободной торговли, таможенного союза, экономического союза, валютной интеграции и валютного союза. </w:t>
      </w:r>
    </w:p>
    <w:p w14:paraId="77649E5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Этапы и закономерности формирования региональной валютной системы. </w:t>
      </w:r>
    </w:p>
    <w:p w14:paraId="6A1B27A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Особенности создания Европейского экономического и валютного союза (ЭВС). </w:t>
      </w:r>
    </w:p>
    <w:p w14:paraId="2ECD066A"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Цели, задачи и особенности функционирования Европейского центрального банка. </w:t>
      </w:r>
    </w:p>
    <w:p w14:paraId="0A7BD4B2"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Особенности создания и этапы развития Евразийского экономического союза (ЕАЭС). </w:t>
      </w:r>
    </w:p>
    <w:p w14:paraId="4B9B6F61"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направления интеграционного сотрудничества стран ЕАЭС в валютно-финансовой сфере. </w:t>
      </w:r>
    </w:p>
    <w:p w14:paraId="250CB75A"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lastRenderedPageBreak/>
        <w:t xml:space="preserve">Проблема формирования общего финансового рынка ЕАЭС и создания единой платежной системы. </w:t>
      </w:r>
    </w:p>
    <w:p w14:paraId="38A0C26D" w14:textId="607D651E" w:rsidR="006E26E7"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характеристики региональных торгово-экономических объединений и валютных союзов в Азиатско-Тихоокеанском регионе, Латинской Америке, Африке. </w:t>
      </w:r>
    </w:p>
    <w:p w14:paraId="62932BEE" w14:textId="77777777" w:rsidR="00D326FC" w:rsidRPr="00F67B31" w:rsidRDefault="00D326FC" w:rsidP="00D326FC">
      <w:pPr>
        <w:pStyle w:val="a7"/>
        <w:widowControl/>
        <w:shd w:val="clear" w:color="auto" w:fill="FFFFFF"/>
        <w:autoSpaceDE/>
        <w:autoSpaceDN/>
        <w:spacing w:line="276" w:lineRule="auto"/>
        <w:ind w:left="1742" w:right="657" w:firstLine="0"/>
        <w:contextualSpacing/>
        <w:rPr>
          <w:bCs/>
          <w:sz w:val="28"/>
          <w:szCs w:val="28"/>
        </w:rPr>
      </w:pPr>
    </w:p>
    <w:p w14:paraId="1B9A9E3A" w14:textId="77777777" w:rsidR="00847E86" w:rsidRPr="00BC698F" w:rsidRDefault="00847E86" w:rsidP="00847E86">
      <w:pPr>
        <w:spacing w:after="71" w:line="259" w:lineRule="auto"/>
        <w:jc w:val="center"/>
        <w:rPr>
          <w:b/>
          <w:color w:val="000000" w:themeColor="text1"/>
          <w:sz w:val="28"/>
          <w:lang w:eastAsia="ru-RU"/>
        </w:rPr>
      </w:pPr>
      <w:bookmarkStart w:id="19" w:name="_bookmark14"/>
      <w:bookmarkEnd w:id="19"/>
    </w:p>
    <w:p w14:paraId="498220FF" w14:textId="77777777" w:rsidR="00201816" w:rsidRPr="00D27414" w:rsidRDefault="00201816" w:rsidP="00201816">
      <w:pPr>
        <w:pStyle w:val="1"/>
        <w:rPr>
          <w:b w:val="0"/>
          <w:bCs w:val="0"/>
        </w:rPr>
      </w:pPr>
      <w:bookmarkStart w:id="20" w:name="_Toc3995512"/>
      <w:bookmarkStart w:id="21" w:name="_Toc117844631"/>
      <w:r w:rsidRPr="00D27414">
        <w:t>Методические материалы, определяющие процедуры оценивания знаний, умений и владений</w:t>
      </w:r>
      <w:bookmarkEnd w:id="20"/>
      <w:bookmarkEnd w:id="21"/>
    </w:p>
    <w:p w14:paraId="2038A7C9" w14:textId="77777777" w:rsidR="00201816" w:rsidRDefault="00201816" w:rsidP="00201816">
      <w:pPr>
        <w:tabs>
          <w:tab w:val="left" w:pos="426"/>
        </w:tabs>
        <w:ind w:left="1418"/>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388998FF" w14:textId="77777777" w:rsidR="00201816" w:rsidRDefault="00201816" w:rsidP="00201816">
      <w:pPr>
        <w:tabs>
          <w:tab w:val="left" w:pos="426"/>
        </w:tabs>
        <w:ind w:left="1418"/>
        <w:jc w:val="both"/>
        <w:rPr>
          <w:bCs/>
          <w:sz w:val="28"/>
          <w:szCs w:val="28"/>
        </w:rPr>
      </w:pPr>
    </w:p>
    <w:p w14:paraId="31ABECA1" w14:textId="7DCB03C7" w:rsidR="00152FB3" w:rsidRDefault="00152FB3" w:rsidP="00BF2AFD">
      <w:pPr>
        <w:pStyle w:val="a3"/>
        <w:ind w:left="1383" w:right="714" w:firstLine="709"/>
        <w:jc w:val="both"/>
      </w:pPr>
    </w:p>
    <w:p w14:paraId="754CCCA7" w14:textId="1B5F8CF9" w:rsidR="00152FB3" w:rsidRDefault="00201816" w:rsidP="00201816">
      <w:pPr>
        <w:pStyle w:val="1"/>
        <w:tabs>
          <w:tab w:val="left" w:pos="2797"/>
        </w:tabs>
        <w:ind w:left="2058" w:right="686" w:hanging="640"/>
        <w:jc w:val="left"/>
      </w:pPr>
      <w:bookmarkStart w:id="22" w:name="_bookmark15"/>
      <w:bookmarkEnd w:id="22"/>
      <w:r>
        <w:t>8.П</w:t>
      </w:r>
      <w:r w:rsidR="005E67FC">
        <w:t>еречень основной и дополнительной учебной литературы</w:t>
      </w:r>
      <w:r>
        <w:t>,</w:t>
      </w:r>
      <w:r>
        <w:rPr>
          <w:spacing w:val="-67"/>
        </w:rPr>
        <w:t xml:space="preserve"> </w:t>
      </w:r>
    </w:p>
    <w:p w14:paraId="1E540A4C" w14:textId="5BA1460F" w:rsidR="00152FB3" w:rsidRDefault="00201816" w:rsidP="00201816">
      <w:pPr>
        <w:pStyle w:val="a3"/>
        <w:ind w:left="2058" w:hanging="640"/>
        <w:rPr>
          <w:b/>
          <w:sz w:val="26"/>
        </w:rPr>
      </w:pPr>
      <w:r>
        <w:rPr>
          <w:b/>
          <w:sz w:val="26"/>
        </w:rPr>
        <w:t>необходимой для освоения дисциплины:</w:t>
      </w:r>
    </w:p>
    <w:p w14:paraId="550989D6" w14:textId="77777777" w:rsidR="00201816" w:rsidRDefault="00201816" w:rsidP="00201816">
      <w:pPr>
        <w:pStyle w:val="a3"/>
        <w:ind w:left="2058" w:hanging="640"/>
        <w:rPr>
          <w:b/>
          <w:sz w:val="26"/>
        </w:rPr>
      </w:pPr>
    </w:p>
    <w:p w14:paraId="191BC12E" w14:textId="0EE01F53" w:rsidR="00152FB3" w:rsidRDefault="005E67FC" w:rsidP="00A37A0A">
      <w:pPr>
        <w:spacing w:after="120" w:line="276" w:lineRule="auto"/>
        <w:ind w:left="2104"/>
        <w:rPr>
          <w:b/>
          <w:sz w:val="28"/>
        </w:rPr>
      </w:pPr>
      <w:bookmarkStart w:id="23" w:name="_Hlk148012651"/>
      <w:r>
        <w:rPr>
          <w:b/>
          <w:sz w:val="28"/>
        </w:rPr>
        <w:t>Основная</w:t>
      </w:r>
      <w:r>
        <w:rPr>
          <w:b/>
          <w:spacing w:val="-7"/>
          <w:sz w:val="28"/>
        </w:rPr>
        <w:t xml:space="preserve"> </w:t>
      </w:r>
      <w:r>
        <w:rPr>
          <w:b/>
          <w:sz w:val="28"/>
        </w:rPr>
        <w:t>литература</w:t>
      </w:r>
    </w:p>
    <w:p w14:paraId="6C56FB2E" w14:textId="5C16BA0B" w:rsidR="0036531D" w:rsidRPr="00A551DC" w:rsidRDefault="00AB0CEF" w:rsidP="00AB0CEF">
      <w:pPr>
        <w:ind w:left="993" w:right="703" w:firstLine="5"/>
        <w:jc w:val="both"/>
        <w:rPr>
          <w:sz w:val="28"/>
        </w:rPr>
      </w:pPr>
      <w:r>
        <w:rPr>
          <w:sz w:val="28"/>
        </w:rPr>
        <w:t>1.</w:t>
      </w:r>
      <w:r w:rsidR="0036531D" w:rsidRPr="00A551DC">
        <w:rPr>
          <w:sz w:val="28"/>
        </w:rPr>
        <w:t>Мировые финансы: ст</w:t>
      </w:r>
      <w:r w:rsidR="00EE0665">
        <w:rPr>
          <w:sz w:val="28"/>
        </w:rPr>
        <w:t>руктура и анализ мировых рынков</w:t>
      </w:r>
      <w:r w:rsidR="0036531D" w:rsidRPr="00A551DC">
        <w:rPr>
          <w:sz w:val="28"/>
        </w:rPr>
        <w:t xml:space="preserve">: учебник и практикум для вузов / М. А. </w:t>
      </w:r>
      <w:proofErr w:type="spellStart"/>
      <w:r w:rsidR="0036531D" w:rsidRPr="00A551DC">
        <w:rPr>
          <w:sz w:val="28"/>
        </w:rPr>
        <w:t>Эскиндаро</w:t>
      </w:r>
      <w:r w:rsidR="007C3272">
        <w:rPr>
          <w:sz w:val="28"/>
        </w:rPr>
        <w:t>в</w:t>
      </w:r>
      <w:proofErr w:type="spellEnd"/>
      <w:r w:rsidR="007C3272">
        <w:rPr>
          <w:sz w:val="28"/>
        </w:rPr>
        <w:t xml:space="preserve"> [и др.]</w:t>
      </w:r>
      <w:r w:rsidR="0036531D" w:rsidRPr="00A551DC">
        <w:rPr>
          <w:sz w:val="28"/>
        </w:rPr>
        <w:t xml:space="preserve">; под общей редакцией М. А. </w:t>
      </w:r>
      <w:proofErr w:type="spellStart"/>
      <w:r w:rsidR="0036531D" w:rsidRPr="00A551DC">
        <w:rPr>
          <w:sz w:val="28"/>
        </w:rPr>
        <w:t>Эскинд</w:t>
      </w:r>
      <w:r w:rsidR="00EE0665">
        <w:rPr>
          <w:sz w:val="28"/>
        </w:rPr>
        <w:t>арова</w:t>
      </w:r>
      <w:proofErr w:type="spellEnd"/>
      <w:r w:rsidR="00EE0665">
        <w:rPr>
          <w:sz w:val="28"/>
        </w:rPr>
        <w:t xml:space="preserve">, Е. А. </w:t>
      </w:r>
      <w:proofErr w:type="spellStart"/>
      <w:r w:rsidR="00EE0665">
        <w:rPr>
          <w:sz w:val="28"/>
        </w:rPr>
        <w:t>Звоновой</w:t>
      </w:r>
      <w:proofErr w:type="spellEnd"/>
      <w:r w:rsidR="00EE0665">
        <w:rPr>
          <w:sz w:val="28"/>
        </w:rPr>
        <w:t>. — Москва</w:t>
      </w:r>
      <w:r w:rsidR="0036531D" w:rsidRPr="00A551DC">
        <w:rPr>
          <w:sz w:val="28"/>
        </w:rPr>
        <w:t xml:space="preserve">: Издательство </w:t>
      </w:r>
      <w:proofErr w:type="spellStart"/>
      <w:r w:rsidR="0036531D" w:rsidRPr="00A551DC">
        <w:rPr>
          <w:sz w:val="28"/>
        </w:rPr>
        <w:t>Юрайт</w:t>
      </w:r>
      <w:proofErr w:type="spellEnd"/>
      <w:r w:rsidR="0036531D" w:rsidRPr="00A551DC">
        <w:rPr>
          <w:sz w:val="28"/>
        </w:rPr>
        <w:t xml:space="preserve">, 2024. — 409 с. — (Высшее образование). — ISBN 978-5-534-17687-2. —Образовательная платформа </w:t>
      </w:r>
      <w:proofErr w:type="spellStart"/>
      <w:r w:rsidR="0036531D" w:rsidRPr="00A551DC">
        <w:rPr>
          <w:sz w:val="28"/>
        </w:rPr>
        <w:t>Юрайт</w:t>
      </w:r>
      <w:proofErr w:type="spellEnd"/>
      <w:r w:rsidR="0036531D" w:rsidRPr="00A551DC">
        <w:rPr>
          <w:sz w:val="28"/>
        </w:rPr>
        <w:t xml:space="preserve"> [сайт]. — URL: https://urait.ru/bcode/537555 (дата обращения</w:t>
      </w:r>
      <w:r w:rsidR="00EE0665">
        <w:rPr>
          <w:sz w:val="28"/>
        </w:rPr>
        <w:t>: 11.03.2024). — Текст</w:t>
      </w:r>
      <w:r w:rsidR="0036531D" w:rsidRPr="00A551DC">
        <w:rPr>
          <w:sz w:val="28"/>
        </w:rPr>
        <w:t>: электронный.</w:t>
      </w:r>
    </w:p>
    <w:p w14:paraId="5FEF1470" w14:textId="7C64479D" w:rsidR="0036531D" w:rsidRPr="00A551DC" w:rsidRDefault="00AB0CEF" w:rsidP="00AB0CEF">
      <w:pPr>
        <w:ind w:left="993" w:right="703" w:firstLine="5"/>
        <w:jc w:val="both"/>
        <w:rPr>
          <w:sz w:val="28"/>
        </w:rPr>
      </w:pPr>
      <w:bookmarkStart w:id="24" w:name="_Hlk148695501"/>
      <w:r>
        <w:rPr>
          <w:sz w:val="28"/>
        </w:rPr>
        <w:t>2.</w:t>
      </w:r>
      <w:r w:rsidR="0036531D" w:rsidRPr="00A551DC">
        <w:rPr>
          <w:sz w:val="28"/>
        </w:rPr>
        <w:t>Мировые финансы: регулирование и оц</w:t>
      </w:r>
      <w:r w:rsidR="00EE0665">
        <w:rPr>
          <w:sz w:val="28"/>
        </w:rPr>
        <w:t>енка конъюнктуры мировых рынков</w:t>
      </w:r>
      <w:r w:rsidR="0036531D" w:rsidRPr="00A551DC">
        <w:rPr>
          <w:sz w:val="28"/>
        </w:rPr>
        <w:t>: учебник и практикум для в</w:t>
      </w:r>
      <w:r w:rsidR="00EE0665">
        <w:rPr>
          <w:sz w:val="28"/>
        </w:rPr>
        <w:t xml:space="preserve">узов / М. А. </w:t>
      </w:r>
      <w:proofErr w:type="spellStart"/>
      <w:r w:rsidR="00EE0665">
        <w:rPr>
          <w:sz w:val="28"/>
        </w:rPr>
        <w:t>Эскиндаров</w:t>
      </w:r>
      <w:proofErr w:type="spellEnd"/>
      <w:r w:rsidR="00EE0665">
        <w:rPr>
          <w:sz w:val="28"/>
        </w:rPr>
        <w:t xml:space="preserve"> [и др.]</w:t>
      </w:r>
      <w:r w:rsidR="0036531D" w:rsidRPr="00A551DC">
        <w:rPr>
          <w:sz w:val="28"/>
        </w:rPr>
        <w:t xml:space="preserve">; под общей редакцией М. А. </w:t>
      </w:r>
      <w:proofErr w:type="spellStart"/>
      <w:r w:rsidR="0036531D" w:rsidRPr="00A551DC">
        <w:rPr>
          <w:sz w:val="28"/>
        </w:rPr>
        <w:t>Эскинд</w:t>
      </w:r>
      <w:r w:rsidR="00EE0665">
        <w:rPr>
          <w:sz w:val="28"/>
        </w:rPr>
        <w:t>арова</w:t>
      </w:r>
      <w:proofErr w:type="spellEnd"/>
      <w:r w:rsidR="00EE0665">
        <w:rPr>
          <w:sz w:val="28"/>
        </w:rPr>
        <w:t xml:space="preserve">, Е. А. </w:t>
      </w:r>
      <w:proofErr w:type="spellStart"/>
      <w:r w:rsidR="00EE0665">
        <w:rPr>
          <w:sz w:val="28"/>
        </w:rPr>
        <w:t>Звоновой</w:t>
      </w:r>
      <w:proofErr w:type="spellEnd"/>
      <w:r w:rsidR="00EE0665">
        <w:rPr>
          <w:sz w:val="28"/>
        </w:rPr>
        <w:t>. — Москва</w:t>
      </w:r>
      <w:r w:rsidR="0036531D" w:rsidRPr="00A551DC">
        <w:rPr>
          <w:sz w:val="28"/>
        </w:rPr>
        <w:t xml:space="preserve">: Издательство </w:t>
      </w:r>
      <w:proofErr w:type="spellStart"/>
      <w:r w:rsidR="0036531D" w:rsidRPr="00A551DC">
        <w:rPr>
          <w:sz w:val="28"/>
        </w:rPr>
        <w:t>Юрайт</w:t>
      </w:r>
      <w:proofErr w:type="spellEnd"/>
      <w:r w:rsidR="0036531D" w:rsidRPr="00A551DC">
        <w:rPr>
          <w:sz w:val="28"/>
        </w:rPr>
        <w:t xml:space="preserve">, 2024. — 270 с. — (Высшее образование). — ISBN 978-5-534-17688-9. — Образовательная платформа </w:t>
      </w:r>
      <w:proofErr w:type="spellStart"/>
      <w:r w:rsidR="0036531D" w:rsidRPr="00A551DC">
        <w:rPr>
          <w:sz w:val="28"/>
        </w:rPr>
        <w:t>Юрайт</w:t>
      </w:r>
      <w:proofErr w:type="spellEnd"/>
      <w:r w:rsidR="0036531D" w:rsidRPr="00A551DC">
        <w:rPr>
          <w:sz w:val="28"/>
        </w:rPr>
        <w:t xml:space="preserve"> [сайт]. — URL: https://urait.ru/bcode/533548 (дата </w:t>
      </w:r>
      <w:r w:rsidR="00EE0665">
        <w:rPr>
          <w:sz w:val="28"/>
        </w:rPr>
        <w:t>обращения: 11.03.2024). — Текст</w:t>
      </w:r>
      <w:r w:rsidR="0036531D" w:rsidRPr="00A551DC">
        <w:rPr>
          <w:sz w:val="28"/>
        </w:rPr>
        <w:t>: электронный.</w:t>
      </w:r>
    </w:p>
    <w:bookmarkEnd w:id="24"/>
    <w:p w14:paraId="71EFE8EC" w14:textId="1BD36C65" w:rsidR="0036531D" w:rsidRPr="009C539C" w:rsidRDefault="00AB0CEF" w:rsidP="00AB0CEF">
      <w:pPr>
        <w:pStyle w:val="a3"/>
        <w:ind w:left="993" w:right="737" w:firstLine="5"/>
        <w:jc w:val="both"/>
        <w:rPr>
          <w:szCs w:val="22"/>
        </w:rPr>
      </w:pPr>
      <w:r>
        <w:rPr>
          <w:szCs w:val="22"/>
        </w:rPr>
        <w:t>3.</w:t>
      </w:r>
      <w:r w:rsidR="0036531D" w:rsidRPr="005B6DA4">
        <w:rPr>
          <w:szCs w:val="22"/>
        </w:rPr>
        <w:t>Международные валютно-к</w:t>
      </w:r>
      <w:r w:rsidR="00EE0665">
        <w:rPr>
          <w:szCs w:val="22"/>
        </w:rPr>
        <w:t>редитные и финансовые отношения</w:t>
      </w:r>
      <w:r w:rsidR="0036531D" w:rsidRPr="005B6DA4">
        <w:rPr>
          <w:szCs w:val="22"/>
        </w:rPr>
        <w:t xml:space="preserve">: учебник для </w:t>
      </w:r>
      <w:r w:rsidR="007C3272">
        <w:rPr>
          <w:szCs w:val="22"/>
        </w:rPr>
        <w:t>вузов / Л. Н. Красавина [и др.]</w:t>
      </w:r>
      <w:r w:rsidR="0036531D" w:rsidRPr="005B6DA4">
        <w:rPr>
          <w:szCs w:val="22"/>
        </w:rPr>
        <w:t>; ответственный редактор Л. Н. Красавина. — 5-е</w:t>
      </w:r>
      <w:r w:rsidR="00EE0665">
        <w:rPr>
          <w:szCs w:val="22"/>
        </w:rPr>
        <w:t xml:space="preserve"> изд., </w:t>
      </w:r>
      <w:proofErr w:type="spellStart"/>
      <w:r w:rsidR="00EE0665">
        <w:rPr>
          <w:szCs w:val="22"/>
        </w:rPr>
        <w:t>перераб</w:t>
      </w:r>
      <w:proofErr w:type="spellEnd"/>
      <w:proofErr w:type="gramStart"/>
      <w:r w:rsidR="00EE0665">
        <w:rPr>
          <w:szCs w:val="22"/>
        </w:rPr>
        <w:t>.</w:t>
      </w:r>
      <w:proofErr w:type="gramEnd"/>
      <w:r w:rsidR="00EE0665">
        <w:rPr>
          <w:szCs w:val="22"/>
        </w:rPr>
        <w:t xml:space="preserve"> и доп. — Москва</w:t>
      </w:r>
      <w:r w:rsidR="0036531D" w:rsidRPr="005B6DA4">
        <w:rPr>
          <w:szCs w:val="22"/>
        </w:rPr>
        <w:t xml:space="preserve">: Издательство </w:t>
      </w:r>
      <w:proofErr w:type="spellStart"/>
      <w:r w:rsidR="0036531D" w:rsidRPr="005B6DA4">
        <w:rPr>
          <w:szCs w:val="22"/>
        </w:rPr>
        <w:t>Юрайт</w:t>
      </w:r>
      <w:proofErr w:type="spellEnd"/>
      <w:r w:rsidR="0036531D" w:rsidRPr="005B6DA4">
        <w:rPr>
          <w:szCs w:val="22"/>
        </w:rPr>
        <w:t xml:space="preserve">, 2024. — 534 с. — (Высшее образование). — ISBN 978-5-534-08791-8. — Образовательная платформа </w:t>
      </w:r>
      <w:proofErr w:type="spellStart"/>
      <w:r w:rsidR="0036531D" w:rsidRPr="005B6DA4">
        <w:rPr>
          <w:szCs w:val="22"/>
        </w:rPr>
        <w:t>Юрайт</w:t>
      </w:r>
      <w:proofErr w:type="spellEnd"/>
      <w:r w:rsidR="0036531D" w:rsidRPr="005B6DA4">
        <w:rPr>
          <w:szCs w:val="22"/>
        </w:rPr>
        <w:t xml:space="preserve"> [сайт]. — URL: https://urait.ru/bcode/535737 (дата </w:t>
      </w:r>
      <w:r w:rsidR="00EE0665">
        <w:rPr>
          <w:szCs w:val="22"/>
        </w:rPr>
        <w:t>обращения: 11.03.2024). — Текст</w:t>
      </w:r>
      <w:r w:rsidR="0036531D" w:rsidRPr="005B6DA4">
        <w:rPr>
          <w:szCs w:val="22"/>
        </w:rPr>
        <w:t>: электронный.</w:t>
      </w:r>
    </w:p>
    <w:p w14:paraId="1BC79694" w14:textId="1CC15028" w:rsidR="0036531D" w:rsidRDefault="00AB0CEF" w:rsidP="00AB0CEF">
      <w:pPr>
        <w:pStyle w:val="a3"/>
        <w:ind w:left="993" w:right="737" w:firstLine="5"/>
        <w:jc w:val="both"/>
      </w:pPr>
      <w:r>
        <w:t>4.</w:t>
      </w:r>
      <w:r w:rsidR="0036531D" w:rsidRPr="005B6DA4">
        <w:t xml:space="preserve">Проблемы глобальной экономики: учебник / В.К. Поспелов, Л.В. Крылова, В.Н. Миронова [и др.]; </w:t>
      </w:r>
      <w:proofErr w:type="spellStart"/>
      <w:r w:rsidR="0036531D" w:rsidRPr="005B6DA4">
        <w:t>Финуниверситет</w:t>
      </w:r>
      <w:proofErr w:type="spellEnd"/>
      <w:r w:rsidR="0036531D" w:rsidRPr="005B6DA4">
        <w:t>, Департамент мировой экономики и международного бизнеса. Москва: Про</w:t>
      </w:r>
      <w:r w:rsidR="00EE0665">
        <w:t>метей, 2023. - 222 с</w:t>
      </w:r>
      <w:r w:rsidR="0036531D" w:rsidRPr="005B6DA4">
        <w:t xml:space="preserve">: ил. – </w:t>
      </w:r>
      <w:r w:rsidR="007C3272">
        <w:t>ISBN 978-5-00172-431-5. – Текст</w:t>
      </w:r>
      <w:r w:rsidR="0036531D" w:rsidRPr="005B6DA4">
        <w:t xml:space="preserve">: непосредственный. – То же. – ЭБС Университетская библиотека </w:t>
      </w:r>
      <w:proofErr w:type="spellStart"/>
      <w:r w:rsidR="0036531D" w:rsidRPr="005B6DA4">
        <w:t>online</w:t>
      </w:r>
      <w:proofErr w:type="spellEnd"/>
      <w:r w:rsidR="0036531D" w:rsidRPr="005B6DA4">
        <w:t xml:space="preserve">. – URL: https://biblioclub.ru/index.php?page=book&amp;id=701074 (дата </w:t>
      </w:r>
      <w:r w:rsidR="00EE0665">
        <w:t>обращения: 11.03.2024). – Текст</w:t>
      </w:r>
      <w:r w:rsidR="0036531D" w:rsidRPr="005B6DA4">
        <w:t>: электронный.</w:t>
      </w:r>
    </w:p>
    <w:p w14:paraId="529DA0E9" w14:textId="5F79B225" w:rsidR="00DA471F" w:rsidRPr="00DA471F" w:rsidRDefault="00DA471F" w:rsidP="00AB0CEF">
      <w:pPr>
        <w:tabs>
          <w:tab w:val="left" w:pos="1663"/>
        </w:tabs>
        <w:ind w:left="1383" w:right="703" w:firstLine="5"/>
        <w:jc w:val="both"/>
      </w:pPr>
    </w:p>
    <w:p w14:paraId="3BF43606" w14:textId="4EDB694E" w:rsidR="00DA471F" w:rsidRDefault="00A37A0A" w:rsidP="00A551DC">
      <w:pPr>
        <w:pStyle w:val="a3"/>
        <w:spacing w:line="276" w:lineRule="auto"/>
        <w:ind w:left="1080" w:right="737"/>
        <w:jc w:val="both"/>
        <w:rPr>
          <w:b/>
        </w:rPr>
      </w:pPr>
      <w:r>
        <w:rPr>
          <w:b/>
        </w:rPr>
        <w:lastRenderedPageBreak/>
        <w:t>Дополнительная</w:t>
      </w:r>
      <w:r>
        <w:rPr>
          <w:b/>
          <w:spacing w:val="-4"/>
        </w:rPr>
        <w:t xml:space="preserve"> </w:t>
      </w:r>
      <w:r>
        <w:rPr>
          <w:b/>
        </w:rPr>
        <w:t>литература</w:t>
      </w:r>
    </w:p>
    <w:p w14:paraId="11CE8311" w14:textId="4F746D47" w:rsidR="0036531D" w:rsidRDefault="00AB0CEF" w:rsidP="00A551DC">
      <w:pPr>
        <w:pStyle w:val="a3"/>
        <w:ind w:left="1080" w:right="737"/>
        <w:jc w:val="both"/>
      </w:pPr>
      <w:r>
        <w:t>5.</w:t>
      </w:r>
      <w:r w:rsidR="0036531D" w:rsidRPr="005B6DA4">
        <w:t>Междунар</w:t>
      </w:r>
      <w:r w:rsidR="00801828">
        <w:t>одные экономические организации</w:t>
      </w:r>
      <w:r w:rsidR="0036531D" w:rsidRPr="005B6DA4">
        <w:t>: учебник для ву</w:t>
      </w:r>
      <w:r w:rsidR="00EE0665">
        <w:t>зов / С. Н. Сильвестров [и др.]</w:t>
      </w:r>
      <w:r w:rsidR="0036531D" w:rsidRPr="005B6DA4">
        <w:t>; под редакци</w:t>
      </w:r>
      <w:r w:rsidR="00801828">
        <w:t>ей С. Н. Сильвестрова. — Москва</w:t>
      </w:r>
      <w:r w:rsidR="0036531D" w:rsidRPr="005B6DA4">
        <w:t xml:space="preserve">: Издательство </w:t>
      </w:r>
      <w:proofErr w:type="spellStart"/>
      <w:r w:rsidR="0036531D" w:rsidRPr="005B6DA4">
        <w:t>Юрайт</w:t>
      </w:r>
      <w:proofErr w:type="spellEnd"/>
      <w:r w:rsidR="0036531D" w:rsidRPr="005B6DA4">
        <w:t xml:space="preserve">, 2024. — 236 с. — (Высшее образование). — ISBN 978-5-534-16493-0. — Образовательная платформа </w:t>
      </w:r>
      <w:proofErr w:type="spellStart"/>
      <w:r w:rsidR="0036531D" w:rsidRPr="005B6DA4">
        <w:t>Юрайт</w:t>
      </w:r>
      <w:proofErr w:type="spellEnd"/>
      <w:r w:rsidR="0036531D" w:rsidRPr="005B6DA4">
        <w:t xml:space="preserve"> [сайт]. — URL: https://urait.ru/bcode/536121 (дата </w:t>
      </w:r>
      <w:r w:rsidR="00801828">
        <w:t>обращения: 11.03.2024). — Текст</w:t>
      </w:r>
      <w:r w:rsidR="0036531D" w:rsidRPr="005B6DA4">
        <w:t>: электронный.</w:t>
      </w:r>
    </w:p>
    <w:p w14:paraId="3A86D89A" w14:textId="240DDE29" w:rsidR="0036531D" w:rsidRDefault="00AB0CEF" w:rsidP="00A551DC">
      <w:pPr>
        <w:pStyle w:val="a3"/>
        <w:ind w:left="1080" w:right="703"/>
        <w:jc w:val="both"/>
      </w:pPr>
      <w:r>
        <w:t>6.</w:t>
      </w:r>
      <w:r w:rsidR="0036531D" w:rsidRPr="005B6DA4">
        <w:t>Междун</w:t>
      </w:r>
      <w:r w:rsidR="00801828">
        <w:t xml:space="preserve">ародная банковская деятельность: учебник / </w:t>
      </w:r>
      <w:r w:rsidR="0036531D" w:rsidRPr="005B6DA4">
        <w:t xml:space="preserve">В.В. Антропов, И.Б. </w:t>
      </w:r>
      <w:proofErr w:type="spellStart"/>
      <w:r w:rsidR="0036531D" w:rsidRPr="005B6DA4">
        <w:t>Балюк</w:t>
      </w:r>
      <w:proofErr w:type="spellEnd"/>
      <w:r w:rsidR="0036531D" w:rsidRPr="005B6DA4">
        <w:t>, Т.В. Белянчикова [и др.]; под об</w:t>
      </w:r>
      <w:r w:rsidR="00801828">
        <w:t xml:space="preserve">щ. ред. Е.А. </w:t>
      </w:r>
      <w:proofErr w:type="spellStart"/>
      <w:r w:rsidR="00801828">
        <w:t>Звоновой</w:t>
      </w:r>
      <w:proofErr w:type="spellEnd"/>
      <w:r w:rsidR="00801828">
        <w:t>. — Москва</w:t>
      </w:r>
      <w:r w:rsidR="0036531D" w:rsidRPr="005B6DA4">
        <w:t xml:space="preserve">: </w:t>
      </w:r>
      <w:proofErr w:type="spellStart"/>
      <w:r w:rsidR="0036531D" w:rsidRPr="005B6DA4">
        <w:t>КноРус</w:t>
      </w:r>
      <w:proofErr w:type="spellEnd"/>
      <w:r w:rsidR="0036531D" w:rsidRPr="005B6DA4">
        <w:t>, 2021. — 505 с. — (</w:t>
      </w:r>
      <w:proofErr w:type="spellStart"/>
      <w:r w:rsidR="0036531D" w:rsidRPr="005B6DA4">
        <w:t>Бакалавриат</w:t>
      </w:r>
      <w:proofErr w:type="spellEnd"/>
      <w:r w:rsidR="0036531D" w:rsidRPr="005B6DA4">
        <w:t xml:space="preserve"> и магистратура). - </w:t>
      </w:r>
      <w:r w:rsidR="00801828">
        <w:t>ISBN 978-5-406-06601-0. - Текст</w:t>
      </w:r>
      <w:r w:rsidR="0036531D" w:rsidRPr="005B6DA4">
        <w:t>: непосредственный. - ЭБС BOOK.ru. — URL: https://book.ru/book/939829 (дата</w:t>
      </w:r>
      <w:r w:rsidR="00801828">
        <w:t xml:space="preserve"> обращения: 11.03.2024). — Текст</w:t>
      </w:r>
      <w:r w:rsidR="0036531D" w:rsidRPr="005B6DA4">
        <w:t>: электронный.</w:t>
      </w:r>
    </w:p>
    <w:p w14:paraId="623052FA" w14:textId="730D43AA" w:rsidR="0036531D" w:rsidRPr="0019290A" w:rsidRDefault="00AB0CEF" w:rsidP="00A551DC">
      <w:pPr>
        <w:pStyle w:val="a3"/>
        <w:ind w:left="993" w:right="703"/>
        <w:jc w:val="both"/>
      </w:pPr>
      <w:bookmarkStart w:id="25" w:name="_Hlk148695530"/>
      <w:r>
        <w:t>7.</w:t>
      </w:r>
      <w:r w:rsidR="0036531D" w:rsidRPr="005B6DA4">
        <w:t xml:space="preserve">Торговая политика и обеспечение интересов бизнеса: учебник для студентов </w:t>
      </w:r>
      <w:proofErr w:type="spellStart"/>
      <w:r w:rsidR="0036531D" w:rsidRPr="005B6DA4">
        <w:t>бакалавриата</w:t>
      </w:r>
      <w:proofErr w:type="spellEnd"/>
      <w:r w:rsidR="0036531D" w:rsidRPr="005B6DA4">
        <w:t xml:space="preserve"> и магистратуры, обучающихся по направлениям экономического профиля / В.К. Поспелов, И.Н. Абанина, В.Л. Абрамов [и др.]; под ред. В.К. Поспелова и Н.Л. Орловой. — Москва: </w:t>
      </w:r>
      <w:proofErr w:type="spellStart"/>
      <w:r w:rsidR="0036531D" w:rsidRPr="005B6DA4">
        <w:t>Кнорус</w:t>
      </w:r>
      <w:proofErr w:type="spellEnd"/>
      <w:r w:rsidR="0036531D" w:rsidRPr="005B6DA4">
        <w:t>, 2022. — 304 с. — (</w:t>
      </w:r>
      <w:proofErr w:type="spellStart"/>
      <w:r w:rsidR="0036531D" w:rsidRPr="005B6DA4">
        <w:t>Бакалавриат</w:t>
      </w:r>
      <w:proofErr w:type="spellEnd"/>
      <w:r w:rsidR="0036531D" w:rsidRPr="005B6DA4">
        <w:t xml:space="preserve"> и маги</w:t>
      </w:r>
      <w:r w:rsidR="00801828">
        <w:t>стратура). — Текст</w:t>
      </w:r>
      <w:r w:rsidR="0036531D" w:rsidRPr="005B6DA4">
        <w:t xml:space="preserve">: непосредственный. - То же. - 2024. - ЭБС BOOK.ru. - URL: https://book.ru/book/952826 (дата </w:t>
      </w:r>
      <w:r w:rsidR="007C3272">
        <w:t>обращения: 11.03.2024). — Текст</w:t>
      </w:r>
      <w:r w:rsidR="0036531D" w:rsidRPr="005B6DA4">
        <w:t>: электронный.</w:t>
      </w:r>
    </w:p>
    <w:bookmarkEnd w:id="25"/>
    <w:p w14:paraId="648D060D" w14:textId="77777777" w:rsidR="0036531D" w:rsidRDefault="0036531D" w:rsidP="0036531D">
      <w:pPr>
        <w:pStyle w:val="a3"/>
        <w:spacing w:line="276" w:lineRule="auto"/>
        <w:ind w:left="2547" w:right="737"/>
        <w:jc w:val="both"/>
        <w:rPr>
          <w:b/>
        </w:rPr>
      </w:pPr>
    </w:p>
    <w:p w14:paraId="02BF75CC" w14:textId="718FDD21" w:rsidR="00152FB3" w:rsidRDefault="005E67FC" w:rsidP="00BC7394">
      <w:pPr>
        <w:ind w:left="1276"/>
        <w:rPr>
          <w:b/>
          <w:sz w:val="28"/>
        </w:rPr>
      </w:pPr>
      <w:bookmarkStart w:id="26" w:name="_bookmark16"/>
      <w:bookmarkEnd w:id="23"/>
      <w:bookmarkEnd w:id="26"/>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7AA281A4" w:rsidR="00152FB3" w:rsidRDefault="005E67FC" w:rsidP="00BC7394">
      <w:pPr>
        <w:spacing w:before="2"/>
        <w:ind w:left="1276"/>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06098CC4" w14:textId="77777777" w:rsidR="00B02A5F" w:rsidRPr="00443E8F" w:rsidRDefault="00B02A5F" w:rsidP="00B02A5F">
      <w:pPr>
        <w:pStyle w:val="a5"/>
        <w:widowControl/>
        <w:autoSpaceDE/>
        <w:autoSpaceDN/>
        <w:spacing w:line="276" w:lineRule="auto"/>
        <w:ind w:left="1277" w:right="0"/>
        <w:jc w:val="left"/>
        <w:rPr>
          <w:b w:val="0"/>
          <w:sz w:val="28"/>
          <w:szCs w:val="28"/>
        </w:rPr>
      </w:pPr>
      <w:r>
        <w:rPr>
          <w:rFonts w:eastAsiaTheme="majorEastAsia"/>
          <w:b w:val="0"/>
          <w:sz w:val="28"/>
          <w:szCs w:val="28"/>
        </w:rPr>
        <w:t xml:space="preserve">1. </w:t>
      </w:r>
      <w:hyperlink r:id="rId9"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bis</w:t>
        </w:r>
        <w:proofErr w:type="spellEnd"/>
        <w:r w:rsidRPr="00443E8F">
          <w:rPr>
            <w:rStyle w:val="aa"/>
            <w:rFonts w:eastAsiaTheme="majorEastAsia"/>
            <w:b w:val="0"/>
            <w:color w:val="auto"/>
            <w:sz w:val="28"/>
            <w:szCs w:val="28"/>
            <w:u w:val="none"/>
          </w:rPr>
          <w:t>.</w:t>
        </w:r>
        <w:r w:rsidRPr="00443E8F">
          <w:rPr>
            <w:rStyle w:val="aa"/>
            <w:rFonts w:eastAsiaTheme="majorEastAsia"/>
            <w:b w:val="0"/>
            <w:color w:val="auto"/>
            <w:sz w:val="28"/>
            <w:szCs w:val="28"/>
            <w:u w:val="none"/>
            <w:lang w:val="en-US"/>
          </w:rPr>
          <w:t>org</w:t>
        </w:r>
      </w:hyperlink>
      <w:r w:rsidRPr="00443E8F">
        <w:rPr>
          <w:rStyle w:val="aa"/>
          <w:rFonts w:eastAsiaTheme="majorEastAsia"/>
          <w:b w:val="0"/>
          <w:color w:val="auto"/>
          <w:sz w:val="28"/>
          <w:szCs w:val="28"/>
          <w:u w:val="none"/>
        </w:rPr>
        <w:t xml:space="preserve"> - Банк международных расчетов.</w:t>
      </w:r>
    </w:p>
    <w:p w14:paraId="3769F340" w14:textId="77777777" w:rsidR="00B02A5F" w:rsidRPr="007230DD" w:rsidRDefault="00B02A5F" w:rsidP="00B02A5F">
      <w:pPr>
        <w:pStyle w:val="a5"/>
        <w:widowControl/>
        <w:autoSpaceDE/>
        <w:autoSpaceDN/>
        <w:spacing w:line="276" w:lineRule="auto"/>
        <w:ind w:left="1277" w:right="0"/>
        <w:jc w:val="left"/>
        <w:rPr>
          <w:b w:val="0"/>
          <w:sz w:val="28"/>
          <w:szCs w:val="28"/>
        </w:rPr>
      </w:pPr>
      <w:r w:rsidRPr="00443E8F">
        <w:rPr>
          <w:b w:val="0"/>
          <w:bCs w:val="0"/>
          <w:sz w:val="28"/>
          <w:szCs w:val="28"/>
        </w:rPr>
        <w:t>2.</w:t>
      </w:r>
      <w:r w:rsidRPr="00443E8F">
        <w:t xml:space="preserve"> </w:t>
      </w:r>
      <w:hyperlink r:id="rId10"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cbr</w:t>
        </w:r>
        <w:proofErr w:type="spellEnd"/>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ru</w:t>
        </w:r>
        <w:proofErr w:type="spellEnd"/>
      </w:hyperlink>
      <w:r w:rsidRPr="00443E8F">
        <w:rPr>
          <w:rStyle w:val="aa"/>
          <w:rFonts w:eastAsiaTheme="majorEastAsia"/>
          <w:b w:val="0"/>
          <w:color w:val="auto"/>
          <w:sz w:val="28"/>
          <w:szCs w:val="28"/>
          <w:u w:val="none"/>
        </w:rPr>
        <w:t xml:space="preserve"> - Цент</w:t>
      </w:r>
      <w:r w:rsidRPr="007230DD">
        <w:rPr>
          <w:rStyle w:val="aa"/>
          <w:rFonts w:eastAsiaTheme="majorEastAsia"/>
          <w:b w:val="0"/>
          <w:color w:val="auto"/>
          <w:sz w:val="28"/>
          <w:szCs w:val="28"/>
          <w:u w:val="none"/>
        </w:rPr>
        <w:t>ральный Банк Российской Федерации.</w:t>
      </w:r>
    </w:p>
    <w:p w14:paraId="76A5B2FE"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3. </w:t>
      </w:r>
      <w:hyperlink r:id="rId11"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clearstream</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4DD0A4D2" w14:textId="77777777" w:rsidR="00B02A5F" w:rsidRPr="007230DD" w:rsidRDefault="00B02A5F" w:rsidP="00B02A5F">
      <w:pPr>
        <w:pStyle w:val="a5"/>
        <w:widowControl/>
        <w:autoSpaceDE/>
        <w:autoSpaceDN/>
        <w:spacing w:line="276" w:lineRule="auto"/>
        <w:ind w:left="1276" w:right="0"/>
        <w:jc w:val="left"/>
        <w:rPr>
          <w:b w:val="0"/>
          <w:sz w:val="28"/>
          <w:szCs w:val="28"/>
        </w:rPr>
      </w:pPr>
      <w:r>
        <w:rPr>
          <w:b w:val="0"/>
          <w:bCs w:val="0"/>
          <w:sz w:val="28"/>
          <w:szCs w:val="28"/>
        </w:rPr>
        <w:t xml:space="preserve">4. </w:t>
      </w:r>
      <w:hyperlink r:id="rId12"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clubdeparis</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Парижский клуб кредиторов.</w:t>
      </w:r>
    </w:p>
    <w:p w14:paraId="584FF184"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5. </w:t>
      </w:r>
      <w:hyperlink r:id="rId13"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ebrd</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0DF13E02"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6. </w:t>
      </w:r>
      <w:hyperlink r:id="rId14"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ecb</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europa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7AE47929"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7. </w:t>
      </w:r>
      <w:hyperlink r:id="rId15"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euroclear</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2A092111" w14:textId="77777777" w:rsidR="00B02A5F" w:rsidRPr="007230DD" w:rsidRDefault="00B02A5F" w:rsidP="00B02A5F">
      <w:pPr>
        <w:pStyle w:val="a5"/>
        <w:widowControl/>
        <w:autoSpaceDE/>
        <w:autoSpaceDN/>
        <w:spacing w:line="276" w:lineRule="auto"/>
        <w:ind w:left="1701" w:right="658" w:hanging="425"/>
        <w:jc w:val="left"/>
        <w:rPr>
          <w:b w:val="0"/>
          <w:bCs w:val="0"/>
          <w:sz w:val="28"/>
          <w:szCs w:val="28"/>
        </w:rPr>
      </w:pPr>
      <w:r>
        <w:rPr>
          <w:b w:val="0"/>
          <w:bCs w:val="0"/>
          <w:sz w:val="28"/>
          <w:szCs w:val="28"/>
        </w:rPr>
        <w:t xml:space="preserve">8. </w:t>
      </w:r>
      <w:hyperlink r:id="rId16"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ec</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europa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3B4656BA" w14:textId="77777777" w:rsidR="00B02A5F" w:rsidRPr="007230DD" w:rsidRDefault="00B02A5F" w:rsidP="00B02A5F">
      <w:pPr>
        <w:pStyle w:val="a5"/>
        <w:widowControl/>
        <w:autoSpaceDE/>
        <w:autoSpaceDN/>
        <w:spacing w:line="276" w:lineRule="auto"/>
        <w:ind w:left="1701" w:right="658" w:hanging="425"/>
        <w:jc w:val="left"/>
        <w:rPr>
          <w:b w:val="0"/>
          <w:sz w:val="28"/>
          <w:szCs w:val="28"/>
        </w:rPr>
      </w:pPr>
      <w:r>
        <w:rPr>
          <w:b w:val="0"/>
          <w:bCs w:val="0"/>
          <w:sz w:val="28"/>
          <w:szCs w:val="28"/>
        </w:rPr>
        <w:t xml:space="preserve">9. </w:t>
      </w:r>
      <w:hyperlink r:id="rId17"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exiar</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1479F756" w14:textId="77777777" w:rsidR="00B02A5F" w:rsidRPr="007230DD" w:rsidRDefault="00B02A5F" w:rsidP="00B02A5F">
      <w:pPr>
        <w:pStyle w:val="a5"/>
        <w:widowControl/>
        <w:autoSpaceDE/>
        <w:autoSpaceDN/>
        <w:spacing w:line="276" w:lineRule="auto"/>
        <w:ind w:left="1276" w:right="657"/>
        <w:jc w:val="left"/>
        <w:rPr>
          <w:b w:val="0"/>
          <w:sz w:val="28"/>
          <w:szCs w:val="28"/>
        </w:rPr>
      </w:pPr>
      <w:r>
        <w:rPr>
          <w:b w:val="0"/>
          <w:sz w:val="28"/>
          <w:szCs w:val="28"/>
        </w:rPr>
        <w:t xml:space="preserve">10. </w:t>
      </w:r>
      <w:hyperlink r:id="rId18" w:history="1">
        <w:r w:rsidRPr="000E42EB">
          <w:rPr>
            <w:rStyle w:val="aa"/>
            <w:b w:val="0"/>
            <w:color w:val="auto"/>
            <w:sz w:val="28"/>
            <w:szCs w:val="28"/>
            <w:u w:val="none"/>
            <w:lang w:val="en-US"/>
          </w:rPr>
          <w:t>www</w:t>
        </w:r>
        <w:r w:rsidRPr="000E42EB">
          <w:rPr>
            <w:rStyle w:val="aa"/>
            <w:b w:val="0"/>
            <w:color w:val="auto"/>
            <w:sz w:val="28"/>
            <w:szCs w:val="28"/>
            <w:u w:val="none"/>
          </w:rPr>
          <w:t>.</w:t>
        </w:r>
        <w:proofErr w:type="spellStart"/>
        <w:r w:rsidRPr="000E42EB">
          <w:rPr>
            <w:rStyle w:val="aa"/>
            <w:b w:val="0"/>
            <w:color w:val="auto"/>
            <w:sz w:val="28"/>
            <w:szCs w:val="28"/>
            <w:u w:val="none"/>
            <w:lang w:val="en-US"/>
          </w:rPr>
          <w:t>fsb</w:t>
        </w:r>
        <w:proofErr w:type="spellEnd"/>
        <w:r w:rsidRPr="000E42EB">
          <w:rPr>
            <w:rStyle w:val="aa"/>
            <w:b w:val="0"/>
            <w:color w:val="auto"/>
            <w:sz w:val="28"/>
            <w:szCs w:val="28"/>
            <w:u w:val="none"/>
          </w:rPr>
          <w:t>.</w:t>
        </w:r>
        <w:r w:rsidRPr="000E42EB">
          <w:rPr>
            <w:rStyle w:val="aa"/>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261268F3"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11. </w:t>
      </w:r>
      <w:hyperlink r:id="rId19"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g</w:t>
        </w:r>
        <w:r w:rsidRPr="007230DD">
          <w:rPr>
            <w:rStyle w:val="aa"/>
            <w:b w:val="0"/>
            <w:color w:val="auto"/>
            <w:sz w:val="28"/>
            <w:szCs w:val="28"/>
            <w:u w:val="none"/>
          </w:rPr>
          <w:t>20.</w:t>
        </w:r>
        <w:r w:rsidRPr="007230DD">
          <w:rPr>
            <w:rStyle w:val="aa"/>
            <w:b w:val="0"/>
            <w:color w:val="auto"/>
            <w:sz w:val="28"/>
            <w:szCs w:val="28"/>
            <w:u w:val="none"/>
            <w:lang w:val="en-US"/>
          </w:rPr>
          <w:t>org</w:t>
        </w:r>
      </w:hyperlink>
      <w:r w:rsidRPr="007230DD">
        <w:rPr>
          <w:b w:val="0"/>
          <w:sz w:val="28"/>
          <w:szCs w:val="28"/>
        </w:rPr>
        <w:t xml:space="preserve"> – Официальный сайт Группы 20.</w:t>
      </w:r>
    </w:p>
    <w:p w14:paraId="2B50E96D" w14:textId="77777777" w:rsidR="00B02A5F" w:rsidRPr="007230DD" w:rsidRDefault="00B02A5F" w:rsidP="00B02A5F">
      <w:pPr>
        <w:pStyle w:val="a5"/>
        <w:widowControl/>
        <w:autoSpaceDE/>
        <w:autoSpaceDN/>
        <w:spacing w:line="276" w:lineRule="auto"/>
        <w:ind w:left="1277" w:right="657"/>
        <w:jc w:val="left"/>
        <w:rPr>
          <w:b w:val="0"/>
          <w:sz w:val="28"/>
          <w:szCs w:val="28"/>
        </w:rPr>
      </w:pPr>
      <w:r>
        <w:rPr>
          <w:b w:val="0"/>
          <w:bCs w:val="0"/>
          <w:sz w:val="28"/>
          <w:szCs w:val="28"/>
        </w:rPr>
        <w:t xml:space="preserve">12. </w:t>
      </w:r>
      <w:hyperlink r:id="rId20"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icmagroup</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5A17C872"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13. </w:t>
      </w:r>
      <w:hyperlink r:id="rId21"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ifc</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Международная финансовая корпорация.</w:t>
      </w:r>
    </w:p>
    <w:p w14:paraId="5D71B30D"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14. </w:t>
      </w:r>
      <w:hyperlink r:id="rId22"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imf</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Международный валютный фонд.</w:t>
      </w:r>
    </w:p>
    <w:p w14:paraId="6DEEDA4E" w14:textId="77777777" w:rsidR="00B02A5F" w:rsidRPr="007230DD" w:rsidRDefault="00B02A5F" w:rsidP="00B02A5F">
      <w:pPr>
        <w:pStyle w:val="a5"/>
        <w:widowControl/>
        <w:autoSpaceDE/>
        <w:autoSpaceDN/>
        <w:spacing w:line="276" w:lineRule="auto"/>
        <w:ind w:left="1277" w:right="657"/>
        <w:jc w:val="left"/>
        <w:rPr>
          <w:b w:val="0"/>
          <w:sz w:val="28"/>
          <w:szCs w:val="28"/>
        </w:rPr>
      </w:pPr>
      <w:r>
        <w:rPr>
          <w:b w:val="0"/>
          <w:bCs w:val="0"/>
          <w:sz w:val="28"/>
          <w:szCs w:val="28"/>
        </w:rPr>
        <w:lastRenderedPageBreak/>
        <w:t xml:space="preserve">15. </w:t>
      </w:r>
      <w:hyperlink r:id="rId23"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iosco</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7F39C157"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16. </w:t>
      </w:r>
      <w:hyperlink r:id="rId24"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isda</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65BB3318"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17. </w:t>
      </w:r>
      <w:hyperlink r:id="rId25"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lma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59A40FBC"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18. </w:t>
      </w:r>
      <w:hyperlink r:id="rId26"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minfin</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05FC8E58" w14:textId="77777777" w:rsidR="00B02A5F" w:rsidRPr="007230DD" w:rsidRDefault="00B02A5F" w:rsidP="00B02A5F">
      <w:pPr>
        <w:pStyle w:val="a5"/>
        <w:widowControl/>
        <w:autoSpaceDE/>
        <w:autoSpaceDN/>
        <w:spacing w:line="276" w:lineRule="auto"/>
        <w:ind w:left="1277" w:right="0"/>
        <w:jc w:val="left"/>
        <w:rPr>
          <w:b w:val="0"/>
          <w:sz w:val="28"/>
          <w:szCs w:val="28"/>
        </w:rPr>
      </w:pPr>
      <w:r>
        <w:rPr>
          <w:b w:val="0"/>
          <w:bCs w:val="0"/>
          <w:sz w:val="28"/>
          <w:szCs w:val="28"/>
        </w:rPr>
        <w:t xml:space="preserve">19. </w:t>
      </w:r>
      <w:hyperlink r:id="rId27"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moex</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Московская биржа.</w:t>
      </w:r>
    </w:p>
    <w:p w14:paraId="44ED80CA" w14:textId="77777777" w:rsidR="00B02A5F" w:rsidRPr="007230DD" w:rsidRDefault="00B02A5F" w:rsidP="00B02A5F">
      <w:pPr>
        <w:pStyle w:val="a5"/>
        <w:widowControl/>
        <w:autoSpaceDE/>
        <w:autoSpaceDN/>
        <w:spacing w:line="276" w:lineRule="auto"/>
        <w:ind w:left="1277" w:right="657"/>
        <w:jc w:val="left"/>
        <w:rPr>
          <w:b w:val="0"/>
          <w:sz w:val="28"/>
          <w:szCs w:val="28"/>
        </w:rPr>
      </w:pPr>
      <w:r>
        <w:rPr>
          <w:b w:val="0"/>
          <w:bCs w:val="0"/>
          <w:sz w:val="28"/>
          <w:szCs w:val="28"/>
        </w:rPr>
        <w:t xml:space="preserve">20. </w:t>
      </w:r>
      <w:hyperlink r:id="rId28"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oecd</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66728F69" w14:textId="77777777" w:rsidR="00B02A5F" w:rsidRPr="007230DD" w:rsidRDefault="00B02A5F" w:rsidP="00B02A5F">
      <w:pPr>
        <w:pStyle w:val="a5"/>
        <w:widowControl/>
        <w:autoSpaceDE/>
        <w:autoSpaceDN/>
        <w:spacing w:line="276" w:lineRule="auto"/>
        <w:ind w:left="1277" w:right="0"/>
        <w:jc w:val="left"/>
        <w:rPr>
          <w:rStyle w:val="aa"/>
          <w:rFonts w:eastAsiaTheme="majorEastAsia"/>
          <w:b w:val="0"/>
          <w:color w:val="auto"/>
          <w:sz w:val="28"/>
          <w:szCs w:val="28"/>
          <w:u w:val="none"/>
        </w:rPr>
      </w:pPr>
      <w:r>
        <w:rPr>
          <w:b w:val="0"/>
          <w:bCs w:val="0"/>
          <w:sz w:val="28"/>
          <w:szCs w:val="28"/>
        </w:rPr>
        <w:t xml:space="preserve">21. </w:t>
      </w:r>
      <w:hyperlink r:id="rId29"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sec</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gov</w:t>
        </w:r>
        <w:proofErr w:type="spellEnd"/>
      </w:hyperlink>
      <w:r w:rsidRPr="007230DD">
        <w:rPr>
          <w:rStyle w:val="aa"/>
          <w:rFonts w:eastAsiaTheme="majorEastAsia"/>
          <w:b w:val="0"/>
          <w:color w:val="auto"/>
          <w:sz w:val="28"/>
          <w:szCs w:val="28"/>
          <w:u w:val="none"/>
        </w:rPr>
        <w:t xml:space="preserve"> </w:t>
      </w:r>
      <w:r>
        <w:rPr>
          <w:rStyle w:val="aa"/>
          <w:rFonts w:eastAsiaTheme="majorEastAsia"/>
          <w:b w:val="0"/>
          <w:color w:val="auto"/>
          <w:sz w:val="28"/>
          <w:szCs w:val="28"/>
          <w:u w:val="none"/>
        </w:rPr>
        <w:t>–</w:t>
      </w:r>
      <w:r w:rsidRPr="007230DD">
        <w:rPr>
          <w:rStyle w:val="aa"/>
          <w:rFonts w:eastAsiaTheme="majorEastAsia"/>
          <w:b w:val="0"/>
          <w:color w:val="auto"/>
          <w:sz w:val="28"/>
          <w:szCs w:val="28"/>
          <w:u w:val="none"/>
        </w:rPr>
        <w:t xml:space="preserve"> Комиссия по ценным бумагам и биржам США.</w:t>
      </w:r>
    </w:p>
    <w:p w14:paraId="53F49AAA" w14:textId="77777777" w:rsidR="00B02A5F" w:rsidRPr="000E42EB" w:rsidRDefault="00B02A5F" w:rsidP="00B02A5F">
      <w:pPr>
        <w:widowControl/>
        <w:autoSpaceDE/>
        <w:autoSpaceDN/>
        <w:spacing w:line="276" w:lineRule="auto"/>
        <w:ind w:left="1701" w:right="658" w:hanging="425"/>
        <w:contextualSpacing/>
        <w:rPr>
          <w:sz w:val="28"/>
          <w:szCs w:val="28"/>
        </w:rPr>
      </w:pPr>
      <w:r>
        <w:rPr>
          <w:sz w:val="28"/>
          <w:szCs w:val="28"/>
        </w:rPr>
        <w:t xml:space="preserve">22. </w:t>
      </w:r>
      <w:hyperlink r:id="rId30"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unctad</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sz w:val="28"/>
          <w:szCs w:val="28"/>
        </w:rPr>
        <w:t xml:space="preserve"> - Конференция ООН по торговле и развитию (ЮНКТАД).</w:t>
      </w:r>
    </w:p>
    <w:p w14:paraId="69DE5EB2" w14:textId="77777777" w:rsidR="00B02A5F" w:rsidRPr="000E42EB" w:rsidRDefault="00B02A5F" w:rsidP="00B02A5F">
      <w:pPr>
        <w:widowControl/>
        <w:autoSpaceDE/>
        <w:autoSpaceDN/>
        <w:spacing w:line="276" w:lineRule="auto"/>
        <w:ind w:left="1277"/>
        <w:contextualSpacing/>
        <w:jc w:val="both"/>
        <w:rPr>
          <w:rStyle w:val="aa"/>
          <w:color w:val="auto"/>
          <w:sz w:val="28"/>
          <w:szCs w:val="28"/>
          <w:u w:val="none"/>
        </w:rPr>
      </w:pPr>
      <w:r>
        <w:rPr>
          <w:sz w:val="28"/>
          <w:szCs w:val="28"/>
        </w:rPr>
        <w:t xml:space="preserve">23. </w:t>
      </w:r>
      <w:hyperlink r:id="rId31"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worldbank</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Всемирный банк.</w:t>
      </w:r>
    </w:p>
    <w:p w14:paraId="12E3C4EF" w14:textId="77777777" w:rsidR="00B02A5F" w:rsidRDefault="00B02A5F" w:rsidP="00B02A5F">
      <w:pPr>
        <w:widowControl/>
        <w:autoSpaceDE/>
        <w:autoSpaceDN/>
        <w:spacing w:line="276" w:lineRule="auto"/>
        <w:ind w:left="1276"/>
        <w:contextualSpacing/>
        <w:rPr>
          <w:rStyle w:val="aa"/>
          <w:color w:val="auto"/>
          <w:sz w:val="28"/>
          <w:szCs w:val="28"/>
          <w:u w:val="none"/>
        </w:rPr>
      </w:pPr>
      <w:r>
        <w:rPr>
          <w:sz w:val="28"/>
          <w:szCs w:val="28"/>
        </w:rPr>
        <w:t xml:space="preserve">24. </w:t>
      </w:r>
      <w:hyperlink r:id="rId32"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wto</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Всемирная торговая организация.</w:t>
      </w:r>
    </w:p>
    <w:p w14:paraId="4706B860" w14:textId="77777777" w:rsidR="00B02A5F" w:rsidRPr="009F6375" w:rsidRDefault="00B02A5F" w:rsidP="00B02A5F">
      <w:pPr>
        <w:widowControl/>
        <w:autoSpaceDE/>
        <w:autoSpaceDN/>
        <w:spacing w:line="276" w:lineRule="auto"/>
        <w:ind w:left="1276"/>
        <w:contextualSpacing/>
        <w:rPr>
          <w:sz w:val="28"/>
          <w:szCs w:val="28"/>
        </w:rPr>
      </w:pPr>
      <w:r w:rsidRPr="009F6375">
        <w:rPr>
          <w:sz w:val="28"/>
          <w:szCs w:val="28"/>
        </w:rPr>
        <w:t xml:space="preserve">25. Электронные ресурсы Библиотечно-информационного комплекса </w:t>
      </w:r>
      <w:proofErr w:type="spellStart"/>
      <w:r w:rsidRPr="009F6375">
        <w:rPr>
          <w:sz w:val="28"/>
          <w:szCs w:val="28"/>
        </w:rPr>
        <w:t>Финуниверситета</w:t>
      </w:r>
      <w:proofErr w:type="spellEnd"/>
      <w:r w:rsidRPr="009F6375">
        <w:rPr>
          <w:sz w:val="28"/>
          <w:szCs w:val="28"/>
        </w:rPr>
        <w:t>:</w:t>
      </w:r>
    </w:p>
    <w:p w14:paraId="67DC1383" w14:textId="77777777" w:rsidR="00B02A5F" w:rsidRDefault="00B02A5F" w:rsidP="00B02A5F">
      <w:pPr>
        <w:pStyle w:val="a3"/>
        <w:numPr>
          <w:ilvl w:val="2"/>
          <w:numId w:val="48"/>
        </w:numPr>
      </w:pPr>
      <w:r>
        <w:t>Электронная библиотека Финансового университета (ЭБ) http://elib.fa.ru/</w:t>
      </w:r>
    </w:p>
    <w:p w14:paraId="00E5843A" w14:textId="77777777" w:rsidR="00B02A5F" w:rsidRDefault="00B02A5F" w:rsidP="00B02A5F">
      <w:pPr>
        <w:pStyle w:val="a3"/>
        <w:numPr>
          <w:ilvl w:val="2"/>
          <w:numId w:val="48"/>
        </w:numPr>
      </w:pPr>
      <w:r>
        <w:t>Электронно-библиотечная система BOOK.RU http://www.book.ru</w:t>
      </w:r>
    </w:p>
    <w:p w14:paraId="000E4D50" w14:textId="77777777" w:rsidR="00B02A5F" w:rsidRDefault="00B02A5F" w:rsidP="00B02A5F">
      <w:pPr>
        <w:pStyle w:val="a3"/>
        <w:numPr>
          <w:ilvl w:val="2"/>
          <w:numId w:val="48"/>
        </w:numPr>
      </w:pPr>
      <w:r>
        <w:t>Электронно-библиотечная система «Университетская библиотека ОНЛАЙН» http://biblioclub.ru/</w:t>
      </w:r>
    </w:p>
    <w:p w14:paraId="3FB897EE" w14:textId="77777777" w:rsidR="00B02A5F" w:rsidRDefault="00B02A5F" w:rsidP="00B02A5F">
      <w:pPr>
        <w:pStyle w:val="a3"/>
        <w:numPr>
          <w:ilvl w:val="2"/>
          <w:numId w:val="48"/>
        </w:numPr>
      </w:pPr>
      <w:r>
        <w:t xml:space="preserve">Электронно-библиотечная система </w:t>
      </w:r>
      <w:proofErr w:type="spellStart"/>
      <w:r>
        <w:t>Znanium</w:t>
      </w:r>
      <w:proofErr w:type="spellEnd"/>
      <w:r>
        <w:t xml:space="preserve"> http://www.znanium.ru/</w:t>
      </w:r>
    </w:p>
    <w:p w14:paraId="27A96EB3" w14:textId="77777777" w:rsidR="00B02A5F" w:rsidRDefault="00B02A5F" w:rsidP="00B02A5F">
      <w:pPr>
        <w:pStyle w:val="a3"/>
        <w:numPr>
          <w:ilvl w:val="2"/>
          <w:numId w:val="48"/>
        </w:numPr>
      </w:pPr>
      <w:r>
        <w:t>Электронно-библиотечная система издательства «ЮРАЙТ» https://urait.ru/</w:t>
      </w:r>
    </w:p>
    <w:p w14:paraId="2A087F34" w14:textId="77777777" w:rsidR="00B02A5F" w:rsidRDefault="00B02A5F" w:rsidP="00B02A5F">
      <w:pPr>
        <w:pStyle w:val="a3"/>
        <w:numPr>
          <w:ilvl w:val="2"/>
          <w:numId w:val="48"/>
        </w:numPr>
      </w:pPr>
      <w:r>
        <w:t>Электронно-библиотечная система издательства Проспект http://ebs.prospekt.org/books</w:t>
      </w:r>
    </w:p>
    <w:p w14:paraId="2304ADE2" w14:textId="77777777" w:rsidR="00B02A5F" w:rsidRDefault="00B02A5F" w:rsidP="00B02A5F">
      <w:pPr>
        <w:pStyle w:val="a3"/>
        <w:numPr>
          <w:ilvl w:val="2"/>
          <w:numId w:val="48"/>
        </w:numPr>
      </w:pPr>
      <w:r>
        <w:t>Электронно-библиотечная система издательства Лань https://e.lanbook.com/</w:t>
      </w:r>
    </w:p>
    <w:p w14:paraId="058F6F3A" w14:textId="77777777" w:rsidR="00B02A5F" w:rsidRDefault="00B02A5F" w:rsidP="00B02A5F">
      <w:pPr>
        <w:pStyle w:val="a3"/>
        <w:numPr>
          <w:ilvl w:val="2"/>
          <w:numId w:val="48"/>
        </w:numPr>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6AAAB96B" w14:textId="77777777" w:rsidR="00B02A5F" w:rsidRDefault="00B02A5F" w:rsidP="00B02A5F">
      <w:pPr>
        <w:pStyle w:val="a3"/>
        <w:numPr>
          <w:ilvl w:val="2"/>
          <w:numId w:val="48"/>
        </w:numPr>
      </w:pPr>
      <w:r>
        <w:t>Электронная библиотека Издательского дома «Гребенников» https://grebennikon.ru/</w:t>
      </w:r>
    </w:p>
    <w:p w14:paraId="3298244D" w14:textId="77777777" w:rsidR="00B02A5F" w:rsidRDefault="00B02A5F" w:rsidP="00B02A5F">
      <w:pPr>
        <w:pStyle w:val="a3"/>
        <w:numPr>
          <w:ilvl w:val="2"/>
          <w:numId w:val="48"/>
        </w:numPr>
      </w:pPr>
      <w:r>
        <w:t xml:space="preserve">Научная электронная библиотека eLibrary.ru http://elibrary.ru  </w:t>
      </w:r>
    </w:p>
    <w:p w14:paraId="11B55D11" w14:textId="77777777" w:rsidR="00B02A5F" w:rsidRDefault="00B02A5F" w:rsidP="00B02A5F">
      <w:pPr>
        <w:pStyle w:val="a3"/>
        <w:numPr>
          <w:ilvl w:val="2"/>
          <w:numId w:val="48"/>
        </w:numPr>
      </w:pPr>
      <w:r>
        <w:t>Национальная электронная библиотека http://нэб.рф/</w:t>
      </w:r>
    </w:p>
    <w:p w14:paraId="75C00667" w14:textId="77777777" w:rsidR="00B02A5F" w:rsidRDefault="00B02A5F" w:rsidP="00B02A5F">
      <w:pPr>
        <w:pStyle w:val="a3"/>
        <w:numPr>
          <w:ilvl w:val="2"/>
          <w:numId w:val="48"/>
        </w:numPr>
      </w:pPr>
      <w:r>
        <w:t>Информационная система «Континент-WWW» http://continent-online.com/</w:t>
      </w:r>
    </w:p>
    <w:p w14:paraId="62C28438" w14:textId="77777777" w:rsidR="00B02A5F" w:rsidRDefault="00B02A5F" w:rsidP="00B02A5F">
      <w:pPr>
        <w:pStyle w:val="a3"/>
        <w:numPr>
          <w:ilvl w:val="2"/>
          <w:numId w:val="48"/>
        </w:numPr>
      </w:pPr>
      <w:r>
        <w:t>Справочная правовая система «Консультант Плюс»</w:t>
      </w:r>
    </w:p>
    <w:p w14:paraId="5B573A46" w14:textId="77777777" w:rsidR="00B02A5F" w:rsidRDefault="00B02A5F" w:rsidP="00B02A5F">
      <w:pPr>
        <w:pStyle w:val="a3"/>
        <w:numPr>
          <w:ilvl w:val="2"/>
          <w:numId w:val="48"/>
        </w:numPr>
      </w:pPr>
      <w:r>
        <w:t>Справочная правовая система «ГАРАНТ»</w:t>
      </w:r>
    </w:p>
    <w:p w14:paraId="3C6378C8" w14:textId="77777777" w:rsidR="00B02A5F" w:rsidRDefault="00B02A5F" w:rsidP="00B02A5F">
      <w:pPr>
        <w:pStyle w:val="a3"/>
        <w:numPr>
          <w:ilvl w:val="2"/>
          <w:numId w:val="48"/>
        </w:numPr>
      </w:pPr>
      <w:r>
        <w:t xml:space="preserve">Библиотека онлайн Лекций по Бизнесу и Маркетингу издательства </w:t>
      </w:r>
      <w:proofErr w:type="spellStart"/>
      <w:r>
        <w:t>Неnrу</w:t>
      </w:r>
      <w:proofErr w:type="spellEnd"/>
      <w:r>
        <w:t xml:space="preserve"> </w:t>
      </w:r>
      <w:proofErr w:type="spellStart"/>
      <w:r>
        <w:t>Stewart</w:t>
      </w:r>
      <w:proofErr w:type="spellEnd"/>
      <w:r>
        <w:t xml:space="preserve"> </w:t>
      </w:r>
      <w:proofErr w:type="spellStart"/>
      <w:r>
        <w:t>Talks</w:t>
      </w:r>
      <w:proofErr w:type="spellEnd"/>
      <w:r>
        <w:t xml:space="preserve"> https://hstalks.com/business/</w:t>
      </w:r>
    </w:p>
    <w:p w14:paraId="4F1D52F8" w14:textId="77777777" w:rsidR="00B02A5F" w:rsidRPr="0048618A" w:rsidRDefault="00B02A5F" w:rsidP="00B02A5F">
      <w:pPr>
        <w:pStyle w:val="a3"/>
        <w:numPr>
          <w:ilvl w:val="2"/>
          <w:numId w:val="48"/>
        </w:numPr>
        <w:rPr>
          <w:lang w:val="en-US"/>
        </w:rPr>
      </w:pPr>
      <w:r w:rsidRPr="0048618A">
        <w:rPr>
          <w:lang w:val="en-US"/>
        </w:rPr>
        <w:t>Henry Stewart Talks: Journals in The Business &amp; Management Collection https://hstalks.com/business/journals/</w:t>
      </w:r>
    </w:p>
    <w:p w14:paraId="3304C46B" w14:textId="77777777" w:rsidR="00B02A5F" w:rsidRPr="0048618A" w:rsidRDefault="00B02A5F" w:rsidP="00B02A5F">
      <w:pPr>
        <w:pStyle w:val="a3"/>
        <w:numPr>
          <w:ilvl w:val="2"/>
          <w:numId w:val="48"/>
        </w:numPr>
        <w:rPr>
          <w:lang w:val="en-US"/>
        </w:rPr>
      </w:pPr>
      <w:r w:rsidRPr="0048618A">
        <w:rPr>
          <w:lang w:val="en-US"/>
        </w:rPr>
        <w:t>CNKI. Academic Reference https://ar.oversea.cnki.net/</w:t>
      </w:r>
    </w:p>
    <w:p w14:paraId="58F00BEB" w14:textId="77777777" w:rsidR="00B02A5F" w:rsidRPr="0048618A" w:rsidRDefault="00B02A5F" w:rsidP="00B02A5F">
      <w:pPr>
        <w:pStyle w:val="a3"/>
        <w:numPr>
          <w:ilvl w:val="2"/>
          <w:numId w:val="48"/>
        </w:numPr>
        <w:rPr>
          <w:lang w:val="en-US"/>
        </w:rPr>
      </w:pPr>
      <w:r w:rsidRPr="0048618A">
        <w:rPr>
          <w:lang w:val="en-US"/>
        </w:rPr>
        <w:t>CNKI. China Academic Journals Full-text Database https://oversea.cnki.net/kns?dbcode=CFLQ</w:t>
      </w:r>
    </w:p>
    <w:p w14:paraId="0C06286A" w14:textId="77777777" w:rsidR="00B02A5F" w:rsidRPr="0048618A" w:rsidRDefault="00B02A5F" w:rsidP="00B02A5F">
      <w:pPr>
        <w:pStyle w:val="a3"/>
        <w:numPr>
          <w:ilvl w:val="2"/>
          <w:numId w:val="48"/>
        </w:numPr>
        <w:rPr>
          <w:lang w:val="en-US"/>
        </w:rPr>
      </w:pPr>
      <w:r w:rsidRPr="0048618A">
        <w:rPr>
          <w:lang w:val="en-US"/>
        </w:rPr>
        <w:lastRenderedPageBreak/>
        <w:t>JSTOR Arts &amp; Sciences I Collection http://jstor.org</w:t>
      </w:r>
    </w:p>
    <w:p w14:paraId="63492F84" w14:textId="77777777" w:rsidR="00B02A5F" w:rsidRDefault="00B02A5F" w:rsidP="00B02A5F">
      <w:pPr>
        <w:pStyle w:val="a3"/>
        <w:numPr>
          <w:ilvl w:val="2"/>
          <w:numId w:val="48"/>
        </w:numPr>
      </w:pPr>
      <w:r>
        <w:t xml:space="preserve">Электронные продукты издательства </w:t>
      </w:r>
      <w:proofErr w:type="spellStart"/>
      <w:r>
        <w:t>Elsevier</w:t>
      </w:r>
      <w:proofErr w:type="spellEnd"/>
      <w:r>
        <w:t xml:space="preserve"> http://www.sciencedirect.com</w:t>
      </w:r>
    </w:p>
    <w:p w14:paraId="09B0BFF6" w14:textId="77777777" w:rsidR="00B02A5F" w:rsidRPr="0048618A" w:rsidRDefault="00B02A5F" w:rsidP="00B02A5F">
      <w:pPr>
        <w:pStyle w:val="a3"/>
        <w:numPr>
          <w:ilvl w:val="2"/>
          <w:numId w:val="48"/>
        </w:numPr>
        <w:rPr>
          <w:lang w:val="en-US"/>
        </w:rPr>
      </w:pPr>
      <w:r w:rsidRPr="0048618A">
        <w:rPr>
          <w:lang w:val="en-US"/>
        </w:rPr>
        <w:t xml:space="preserve">Emerald: Management </w:t>
      </w:r>
      <w:proofErr w:type="spellStart"/>
      <w:r w:rsidRPr="0048618A">
        <w:rPr>
          <w:lang w:val="en-US"/>
        </w:rPr>
        <w:t>eJournal</w:t>
      </w:r>
      <w:proofErr w:type="spellEnd"/>
      <w:r w:rsidRPr="0048618A">
        <w:rPr>
          <w:lang w:val="en-US"/>
        </w:rPr>
        <w:t xml:space="preserve"> Portfolio https://www.emerald.com/insight/</w:t>
      </w:r>
    </w:p>
    <w:p w14:paraId="5CC0EE26" w14:textId="77777777" w:rsidR="00B02A5F" w:rsidRDefault="00B02A5F" w:rsidP="00B02A5F">
      <w:pPr>
        <w:pStyle w:val="a3"/>
        <w:numPr>
          <w:ilvl w:val="2"/>
          <w:numId w:val="48"/>
        </w:numPr>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707D00F7" w14:textId="77777777" w:rsidR="00B02A5F" w:rsidRDefault="00B02A5F" w:rsidP="00B02A5F">
      <w:pPr>
        <w:pStyle w:val="a3"/>
        <w:numPr>
          <w:ilvl w:val="2"/>
          <w:numId w:val="48"/>
        </w:numPr>
      </w:pPr>
      <w:r>
        <w:t xml:space="preserve">Электронные коллекции книг и журналов издательства </w:t>
      </w:r>
      <w:proofErr w:type="spellStart"/>
      <w:r>
        <w:t>Springer</w:t>
      </w:r>
      <w:proofErr w:type="spellEnd"/>
      <w:r>
        <w:t>: http://link.springer.com/</w:t>
      </w:r>
    </w:p>
    <w:p w14:paraId="069B09C8" w14:textId="77777777" w:rsidR="00B02A5F" w:rsidRPr="0048618A" w:rsidRDefault="00B02A5F" w:rsidP="00B02A5F">
      <w:pPr>
        <w:pStyle w:val="a3"/>
        <w:numPr>
          <w:ilvl w:val="2"/>
          <w:numId w:val="48"/>
        </w:numPr>
        <w:rPr>
          <w:lang w:val="en-US"/>
        </w:rPr>
      </w:pPr>
      <w:r>
        <w:t>Платформа</w:t>
      </w:r>
      <w:r w:rsidRPr="0048618A">
        <w:rPr>
          <w:lang w:val="en-US"/>
        </w:rPr>
        <w:t xml:space="preserve"> STATISTA https://www.statista.com/</w:t>
      </w:r>
    </w:p>
    <w:p w14:paraId="04D2EF7D" w14:textId="77777777" w:rsidR="00B02A5F" w:rsidRDefault="00B02A5F" w:rsidP="00B02A5F">
      <w:pPr>
        <w:pStyle w:val="a3"/>
        <w:numPr>
          <w:ilvl w:val="2"/>
          <w:numId w:val="48"/>
        </w:numPr>
      </w:pPr>
      <w:r>
        <w:t xml:space="preserve">Патентная база данных </w:t>
      </w:r>
      <w:proofErr w:type="spellStart"/>
      <w:r>
        <w:t>Questel</w:t>
      </w:r>
      <w:proofErr w:type="spellEnd"/>
      <w:r>
        <w:t xml:space="preserve"> </w:t>
      </w:r>
      <w:proofErr w:type="spellStart"/>
      <w:r>
        <w:t>Orbit</w:t>
      </w:r>
      <w:proofErr w:type="spellEnd"/>
      <w:r>
        <w:t xml:space="preserve"> https://www.orbit.com/ </w:t>
      </w:r>
    </w:p>
    <w:p w14:paraId="2B3A39DF" w14:textId="77777777" w:rsidR="00B02A5F" w:rsidRDefault="00B02A5F" w:rsidP="00B02A5F">
      <w:pPr>
        <w:pStyle w:val="a3"/>
        <w:numPr>
          <w:ilvl w:val="2"/>
          <w:numId w:val="48"/>
        </w:numPr>
      </w:pPr>
      <w:r>
        <w:t xml:space="preserve">База данных научных журналов издательства </w:t>
      </w:r>
      <w:proofErr w:type="spellStart"/>
      <w:r>
        <w:t>Wiley</w:t>
      </w:r>
      <w:proofErr w:type="spellEnd"/>
      <w:r>
        <w:t xml:space="preserve"> https://onlinelibrary.wiley.com/</w:t>
      </w:r>
    </w:p>
    <w:p w14:paraId="73CAE0F9" w14:textId="77777777" w:rsidR="00B02A5F" w:rsidRDefault="00B02A5F" w:rsidP="00B02A5F">
      <w:pPr>
        <w:pStyle w:val="a3"/>
        <w:numPr>
          <w:ilvl w:val="2"/>
          <w:numId w:val="48"/>
        </w:numPr>
      </w:pPr>
      <w:r>
        <w:t xml:space="preserve">Цифровой архив научных журналов: </w:t>
      </w:r>
      <w:hyperlink r:id="rId33" w:history="1">
        <w:r w:rsidRPr="009011C2">
          <w:rPr>
            <w:rStyle w:val="aa"/>
          </w:rPr>
          <w:t>http://arch.neicon.ru/xmlui/</w:t>
        </w:r>
      </w:hyperlink>
    </w:p>
    <w:p w14:paraId="49259CCE" w14:textId="77777777" w:rsidR="00B02A5F" w:rsidRPr="009C050E" w:rsidRDefault="00B02A5F" w:rsidP="00B02A5F">
      <w:pPr>
        <w:pStyle w:val="a3"/>
        <w:ind w:left="2160"/>
      </w:pPr>
    </w:p>
    <w:p w14:paraId="475470B5" w14:textId="03C99F80" w:rsidR="00B02A5F" w:rsidRDefault="00B02A5F" w:rsidP="00BC7394">
      <w:pPr>
        <w:spacing w:before="2"/>
        <w:ind w:left="1276"/>
        <w:rPr>
          <w:b/>
          <w:sz w:val="28"/>
        </w:rPr>
      </w:pPr>
    </w:p>
    <w:p w14:paraId="68F8A858" w14:textId="77777777" w:rsidR="00B02A5F" w:rsidRDefault="00B02A5F" w:rsidP="00BC7394">
      <w:pPr>
        <w:spacing w:before="2"/>
        <w:ind w:left="1276"/>
        <w:rPr>
          <w:b/>
          <w:sz w:val="28"/>
        </w:rPr>
      </w:pPr>
    </w:p>
    <w:p w14:paraId="187F8927" w14:textId="2C035BA4" w:rsidR="00F505DB" w:rsidRPr="00F505DB" w:rsidRDefault="005E67FC" w:rsidP="00F505DB">
      <w:pPr>
        <w:pStyle w:val="1"/>
        <w:numPr>
          <w:ilvl w:val="0"/>
          <w:numId w:val="5"/>
        </w:numPr>
        <w:tabs>
          <w:tab w:val="left" w:pos="2798"/>
        </w:tabs>
        <w:ind w:right="688" w:firstLine="707"/>
        <w:rPr>
          <w:b w:val="0"/>
          <w:bCs w:val="0"/>
        </w:rPr>
      </w:pPr>
      <w:bookmarkStart w:id="27" w:name="_bookmark17"/>
      <w:bookmarkEnd w:id="27"/>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w:t>
      </w:r>
    </w:p>
    <w:p w14:paraId="17DF5F1F" w14:textId="77777777" w:rsidR="00F505DB" w:rsidRPr="00F505DB" w:rsidRDefault="00F505DB" w:rsidP="00F505DB">
      <w:pPr>
        <w:pStyle w:val="1"/>
        <w:tabs>
          <w:tab w:val="left" w:pos="2798"/>
        </w:tabs>
        <w:ind w:right="688"/>
        <w:rPr>
          <w:b w:val="0"/>
          <w:bCs w:val="0"/>
        </w:rPr>
      </w:pPr>
    </w:p>
    <w:p w14:paraId="42210BBB" w14:textId="104F409B" w:rsidR="000C4040" w:rsidRPr="00F505DB" w:rsidRDefault="000C4040" w:rsidP="00F505DB">
      <w:pPr>
        <w:pStyle w:val="1"/>
        <w:tabs>
          <w:tab w:val="left" w:pos="2798"/>
        </w:tabs>
        <w:ind w:right="688"/>
        <w:rPr>
          <w:bCs w:val="0"/>
        </w:rPr>
      </w:pPr>
      <w:r w:rsidRPr="00F505DB">
        <w:rPr>
          <w:bCs w:val="0"/>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0C4040">
      <w:pPr>
        <w:pStyle w:val="p11"/>
        <w:spacing w:before="0" w:beforeAutospacing="0" w:after="0" w:afterAutospacing="0" w:line="276" w:lineRule="auto"/>
        <w:ind w:left="1276" w:right="657"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lastRenderedPageBreak/>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BC5114">
      <w:pPr>
        <w:numPr>
          <w:ilvl w:val="0"/>
          <w:numId w:val="29"/>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4FE0DF0" w:rsidR="000C4040" w:rsidRPr="009B3B9F" w:rsidRDefault="000C4040" w:rsidP="00BC5114">
      <w:pPr>
        <w:numPr>
          <w:ilvl w:val="0"/>
          <w:numId w:val="29"/>
        </w:numPr>
        <w:shd w:val="clear" w:color="auto" w:fill="FFFFFF"/>
        <w:tabs>
          <w:tab w:val="left" w:pos="426"/>
        </w:tabs>
        <w:adjustRightInd w:val="0"/>
        <w:spacing w:after="120" w:line="276" w:lineRule="auto"/>
        <w:ind w:left="1134" w:right="658"/>
        <w:jc w:val="both"/>
        <w:rPr>
          <w:sz w:val="28"/>
          <w:szCs w:val="28"/>
        </w:rPr>
      </w:pPr>
      <w:r w:rsidRPr="009B3B9F">
        <w:rPr>
          <w:sz w:val="28"/>
          <w:szCs w:val="28"/>
        </w:rPr>
        <w:t xml:space="preserve">при подготовке к </w:t>
      </w:r>
      <w:r w:rsidR="00253DD5">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A14C60D" w:rsidR="000C4040" w:rsidRPr="00003F69" w:rsidRDefault="00BE1127" w:rsidP="00F505DB">
      <w:pPr>
        <w:shd w:val="clear" w:color="auto" w:fill="FFFFFF"/>
        <w:spacing w:after="120"/>
        <w:ind w:left="1134" w:right="657" w:firstLine="306"/>
        <w:jc w:val="both"/>
        <w:rPr>
          <w:b/>
          <w:bCs/>
          <w:sz w:val="28"/>
          <w:szCs w:val="28"/>
        </w:rPr>
      </w:pPr>
      <w:r w:rsidRPr="00BE1127">
        <w:rPr>
          <w:b/>
          <w:bCs/>
          <w:sz w:val="28"/>
          <w:szCs w:val="28"/>
        </w:rPr>
        <w:t>Методические</w:t>
      </w:r>
      <w:r w:rsidRPr="00003F69">
        <w:rPr>
          <w:b/>
          <w:bCs/>
          <w:sz w:val="28"/>
          <w:szCs w:val="28"/>
        </w:rPr>
        <w:t xml:space="preserve"> </w:t>
      </w:r>
      <w:r>
        <w:rPr>
          <w:b/>
          <w:bCs/>
          <w:sz w:val="28"/>
          <w:szCs w:val="28"/>
        </w:rPr>
        <w:t>р</w:t>
      </w:r>
      <w:r w:rsidR="000C4040"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5D8DE8E4" w:rsidR="000C4040" w:rsidRPr="004407AA" w:rsidRDefault="00C56C6F" w:rsidP="00F505DB">
      <w:pPr>
        <w:shd w:val="clear" w:color="auto" w:fill="FFFFFF"/>
        <w:spacing w:line="276" w:lineRule="auto"/>
        <w:ind w:left="1134" w:right="658" w:firstLine="306"/>
        <w:jc w:val="both"/>
        <w:rPr>
          <w:b/>
          <w:bCs/>
          <w:sz w:val="28"/>
          <w:szCs w:val="28"/>
        </w:rPr>
      </w:pPr>
      <w:r w:rsidRPr="00BE1127">
        <w:rPr>
          <w:b/>
          <w:bCs/>
          <w:sz w:val="28"/>
          <w:szCs w:val="28"/>
        </w:rPr>
        <w:t>Методические</w:t>
      </w:r>
      <w:r w:rsidR="000C4040">
        <w:rPr>
          <w:b/>
          <w:bCs/>
          <w:sz w:val="28"/>
          <w:szCs w:val="28"/>
        </w:rPr>
        <w:t xml:space="preserve"> </w:t>
      </w:r>
      <w:r>
        <w:rPr>
          <w:b/>
          <w:bCs/>
          <w:sz w:val="28"/>
          <w:szCs w:val="28"/>
        </w:rPr>
        <w:t>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67C18D16" w:rsidR="000C4040" w:rsidRPr="004407AA" w:rsidRDefault="00F505DB" w:rsidP="00584939">
      <w:pPr>
        <w:tabs>
          <w:tab w:val="left" w:pos="756"/>
        </w:tabs>
        <w:spacing w:line="276" w:lineRule="auto"/>
        <w:ind w:left="1134" w:right="658"/>
        <w:jc w:val="both"/>
        <w:rPr>
          <w:rFonts w:eastAsia="Arial Unicode MS"/>
          <w:b/>
          <w:sz w:val="28"/>
          <w:szCs w:val="28"/>
          <w:shd w:val="clear" w:color="auto" w:fill="FFFFFF"/>
        </w:rPr>
      </w:pPr>
      <w:r>
        <w:rPr>
          <w:b/>
          <w:sz w:val="28"/>
          <w:szCs w:val="28"/>
          <w:shd w:val="clear" w:color="auto" w:fill="FFFFFF"/>
        </w:rPr>
        <w:tab/>
      </w:r>
      <w:r w:rsidR="000C4040">
        <w:rPr>
          <w:b/>
          <w:sz w:val="28"/>
          <w:szCs w:val="28"/>
          <w:shd w:val="clear" w:color="auto" w:fill="FFFFFF"/>
        </w:rPr>
        <w:t xml:space="preserve"> </w:t>
      </w:r>
      <w:r>
        <w:rPr>
          <w:b/>
          <w:sz w:val="28"/>
          <w:szCs w:val="28"/>
          <w:shd w:val="clear" w:color="auto" w:fill="FFFFFF"/>
        </w:rPr>
        <w:t xml:space="preserve">  </w:t>
      </w:r>
      <w:r w:rsidR="000C4040"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w:t>
      </w:r>
      <w:r w:rsidRPr="004407AA">
        <w:rPr>
          <w:sz w:val="28"/>
          <w:szCs w:val="28"/>
          <w:shd w:val="clear" w:color="auto" w:fill="FFFFFF"/>
        </w:rPr>
        <w:lastRenderedPageBreak/>
        <w:t>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584939">
      <w:pPr>
        <w:widowControl/>
        <w:numPr>
          <w:ilvl w:val="0"/>
          <w:numId w:val="33"/>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F505DB" w:rsidRDefault="000C4040" w:rsidP="00F505DB">
      <w:pPr>
        <w:widowControl/>
        <w:autoSpaceDE/>
        <w:autoSpaceDN/>
        <w:spacing w:line="276" w:lineRule="auto"/>
        <w:ind w:left="1395" w:right="658" w:firstLine="306"/>
        <w:contextualSpacing/>
        <w:rPr>
          <w:sz w:val="28"/>
          <w:szCs w:val="28"/>
          <w:shd w:val="clear" w:color="auto" w:fill="FFFFFF"/>
        </w:rPr>
      </w:pPr>
      <w:r w:rsidRPr="00F505DB">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5B7A1B">
      <w:pPr>
        <w:widowControl/>
        <w:numPr>
          <w:ilvl w:val="0"/>
          <w:numId w:val="31"/>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lastRenderedPageBreak/>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13D26986" w:rsidR="000C4040" w:rsidRPr="004407AA" w:rsidRDefault="00F505DB" w:rsidP="00F505DB">
      <w:pPr>
        <w:shd w:val="clear" w:color="auto" w:fill="FFFFFF"/>
        <w:spacing w:line="276" w:lineRule="auto"/>
        <w:ind w:left="1134" w:right="658" w:firstLine="306"/>
        <w:rPr>
          <w:b/>
          <w:bCs/>
          <w:spacing w:val="1"/>
          <w:sz w:val="28"/>
          <w:szCs w:val="28"/>
        </w:rPr>
      </w:pPr>
      <w:r>
        <w:rPr>
          <w:b/>
          <w:bCs/>
          <w:sz w:val="28"/>
          <w:szCs w:val="28"/>
        </w:rPr>
        <w:t xml:space="preserve">   </w:t>
      </w:r>
      <w:r w:rsidR="000C4040">
        <w:rPr>
          <w:b/>
          <w:bCs/>
          <w:sz w:val="28"/>
          <w:szCs w:val="28"/>
        </w:rPr>
        <w:t xml:space="preserve"> </w:t>
      </w:r>
      <w:r w:rsidR="000C4040"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lastRenderedPageBreak/>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758DD1B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CB389EF" w14:textId="77777777" w:rsidR="00D326FC" w:rsidRDefault="00D326FC" w:rsidP="005B7A1B">
      <w:pPr>
        <w:shd w:val="clear" w:color="auto" w:fill="FFFFFF"/>
        <w:spacing w:line="276" w:lineRule="auto"/>
        <w:ind w:left="1134" w:right="658" w:firstLine="567"/>
        <w:jc w:val="both"/>
        <w:rPr>
          <w:spacing w:val="1"/>
          <w:sz w:val="28"/>
          <w:szCs w:val="28"/>
        </w:rPr>
      </w:pPr>
    </w:p>
    <w:p w14:paraId="492C4F79" w14:textId="57078726" w:rsidR="00152FB3" w:rsidRDefault="005E67FC" w:rsidP="00253DD5">
      <w:pPr>
        <w:pStyle w:val="1"/>
        <w:numPr>
          <w:ilvl w:val="0"/>
          <w:numId w:val="5"/>
        </w:numPr>
        <w:ind w:left="993" w:right="686" w:firstLine="283"/>
      </w:pPr>
      <w:bookmarkStart w:id="28" w:name="_bookmark18"/>
      <w:bookmarkEnd w:id="28"/>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r w:rsidR="005B0900">
        <w:t xml:space="preserve"> (при необходимости)</w:t>
      </w:r>
    </w:p>
    <w:p w14:paraId="43F1B670" w14:textId="73B9B054" w:rsidR="00152FB3" w:rsidRDefault="005E67FC" w:rsidP="00253DD5">
      <w:pPr>
        <w:pStyle w:val="a3"/>
        <w:spacing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rsidR="005B0900">
        <w:rPr>
          <w:spacing w:val="-67"/>
        </w:rPr>
        <w:t xml:space="preserve">     </w:t>
      </w:r>
      <w:r w:rsidR="00BA2F44">
        <w:rPr>
          <w:spacing w:val="-67"/>
        </w:rPr>
        <w:t xml:space="preserve"> </w:t>
      </w:r>
      <w:r w:rsidR="005B0900">
        <w:rPr>
          <w:spacing w:val="-67"/>
        </w:rPr>
        <w:t xml:space="preserve"> </w:t>
      </w:r>
      <w:proofErr w:type="spellStart"/>
      <w:r>
        <w:t>Минпромторга</w:t>
      </w:r>
      <w:proofErr w:type="spellEnd"/>
      <w:r>
        <w:t>.</w:t>
      </w:r>
    </w:p>
    <w:p w14:paraId="35AE709D" w14:textId="77777777" w:rsidR="00253DD5" w:rsidRPr="00253DD5" w:rsidRDefault="00253DD5" w:rsidP="00253DD5">
      <w:pPr>
        <w:pStyle w:val="a3"/>
        <w:spacing w:line="276" w:lineRule="auto"/>
        <w:ind w:left="1418" w:right="679" w:firstLine="542"/>
        <w:jc w:val="both"/>
        <w:rPr>
          <w:sz w:val="8"/>
          <w:szCs w:val="8"/>
        </w:rPr>
      </w:pPr>
    </w:p>
    <w:p w14:paraId="2AF0CC97" w14:textId="7AAD283A" w:rsidR="00152FB3" w:rsidRDefault="005E67FC" w:rsidP="00253DD5">
      <w:pPr>
        <w:pStyle w:val="1"/>
        <w:ind w:left="2104"/>
        <w:jc w:val="left"/>
      </w:pPr>
      <w:bookmarkStart w:id="29" w:name="_bookmark19"/>
      <w:bookmarkEnd w:id="29"/>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10606975" w:rsidR="00024D95" w:rsidRDefault="005E67FC" w:rsidP="00253DD5">
      <w:pPr>
        <w:pStyle w:val="a7"/>
        <w:numPr>
          <w:ilvl w:val="0"/>
          <w:numId w:val="3"/>
        </w:numPr>
        <w:tabs>
          <w:tab w:val="left" w:pos="1663"/>
        </w:tabs>
        <w:spacing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r w:rsidR="00F505DB">
        <w:rPr>
          <w:sz w:val="28"/>
          <w:lang w:val="en-US"/>
        </w:rPr>
        <w:t>.</w:t>
      </w:r>
    </w:p>
    <w:p w14:paraId="6D00FA44" w14:textId="1F7882BE" w:rsidR="00152FB3" w:rsidRPr="00024D95" w:rsidRDefault="005E67FC"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F505DB">
        <w:rPr>
          <w:spacing w:val="-7"/>
          <w:sz w:val="28"/>
          <w:lang w:val="en-US"/>
        </w:rPr>
        <w:t>Kaspersky.</w:t>
      </w:r>
    </w:p>
    <w:p w14:paraId="598DE708" w14:textId="275913DC" w:rsidR="00152FB3" w:rsidRDefault="005E67FC"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30" w:name="_bookmark20"/>
      <w:bookmarkEnd w:id="30"/>
      <w:r>
        <w:t>Современные</w:t>
      </w:r>
      <w:r w:rsidR="00483694">
        <w:t xml:space="preserve"> </w:t>
      </w:r>
      <w:r>
        <w:t>профессиональные</w:t>
      </w:r>
      <w:r w:rsidR="00483694">
        <w:t xml:space="preserve"> </w:t>
      </w:r>
      <w:r>
        <w:t>базы</w:t>
      </w:r>
      <w:r w:rsidR="00483694">
        <w:t xml:space="preserve"> </w:t>
      </w:r>
      <w:r>
        <w:t>данных</w:t>
      </w:r>
      <w:r w:rsidR="00483694">
        <w:t xml:space="preserve"> </w:t>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5E67FC"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5E67FC"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5E67FC"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4">
        <w:r w:rsidRPr="00024D95">
          <w:rPr>
            <w:sz w:val="28"/>
          </w:rPr>
          <w:t>http://ru.wikipedia.org/wiki/Wiki</w:t>
        </w:r>
      </w:hyperlink>
    </w:p>
    <w:p w14:paraId="5303611D" w14:textId="2064BADA" w:rsidR="00152FB3" w:rsidRDefault="000E7537"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 xml:space="preserve">Система комплексного </w:t>
      </w:r>
      <w:r w:rsidR="005E67FC">
        <w:rPr>
          <w:sz w:val="28"/>
        </w:rPr>
        <w:t>раскрытия</w:t>
      </w:r>
      <w:r w:rsidR="005E67FC">
        <w:rPr>
          <w:sz w:val="28"/>
        </w:rPr>
        <w:tab/>
        <w:t>информации</w:t>
      </w:r>
      <w:r w:rsidR="005E67FC">
        <w:rPr>
          <w:sz w:val="28"/>
        </w:rPr>
        <w:tab/>
        <w:t>«СКРИН»</w:t>
      </w:r>
      <w:r w:rsidR="005E67FC">
        <w:rPr>
          <w:sz w:val="28"/>
        </w:rPr>
        <w:tab/>
      </w:r>
      <w:r w:rsidR="005E67FC">
        <w:rPr>
          <w:spacing w:val="-2"/>
          <w:sz w:val="28"/>
        </w:rPr>
        <w:t>-</w:t>
      </w:r>
      <w:r w:rsidR="005E67FC">
        <w:rPr>
          <w:spacing w:val="-67"/>
          <w:sz w:val="28"/>
        </w:rPr>
        <w:t xml:space="preserve"> </w:t>
      </w:r>
      <w:hyperlink r:id="rId35">
        <w:r w:rsidR="005E67FC">
          <w:rPr>
            <w:sz w:val="28"/>
          </w:rPr>
          <w:t>http://www.skrin.ru/</w:t>
        </w:r>
      </w:hyperlink>
    </w:p>
    <w:p w14:paraId="43B183E8" w14:textId="77777777" w:rsidR="00152FB3" w:rsidRDefault="005E67FC"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lastRenderedPageBreak/>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3280FF" w:rsidR="00152FB3" w:rsidRDefault="005E67FC" w:rsidP="00147BCC">
      <w:pPr>
        <w:pStyle w:val="a3"/>
        <w:spacing w:before="160"/>
        <w:ind w:left="1809"/>
      </w:pPr>
      <w:r>
        <w:t>Не</w:t>
      </w:r>
      <w:r>
        <w:rPr>
          <w:spacing w:val="-4"/>
        </w:rPr>
        <w:t xml:space="preserve"> </w:t>
      </w:r>
      <w:r>
        <w:t>предусмотрен</w:t>
      </w:r>
      <w:r w:rsidR="0051185B">
        <w:t>ы</w:t>
      </w:r>
      <w:r>
        <w:t>.</w:t>
      </w:r>
    </w:p>
    <w:p w14:paraId="708B823D" w14:textId="36C5EAE8" w:rsidR="00D326FC" w:rsidRDefault="00D326FC" w:rsidP="00147BCC">
      <w:pPr>
        <w:pStyle w:val="a3"/>
        <w:spacing w:before="160"/>
        <w:ind w:left="1809"/>
      </w:pPr>
    </w:p>
    <w:p w14:paraId="1B754009" w14:textId="228DFF71" w:rsidR="00152FB3" w:rsidRDefault="005E67FC" w:rsidP="00EF7AC6">
      <w:pPr>
        <w:pStyle w:val="1"/>
        <w:numPr>
          <w:ilvl w:val="0"/>
          <w:numId w:val="5"/>
        </w:numPr>
        <w:ind w:left="1383" w:right="686" w:firstLine="720"/>
      </w:pPr>
      <w:bookmarkStart w:id="31"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31"/>
      <w:r>
        <w:t>дисциплине</w:t>
      </w:r>
    </w:p>
    <w:p w14:paraId="7ABF9397" w14:textId="77777777" w:rsidR="0051185B" w:rsidRDefault="0051185B" w:rsidP="00147BCC">
      <w:pPr>
        <w:pStyle w:val="1"/>
        <w:ind w:left="675" w:right="686"/>
      </w:pP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6A5C23">
        <w:rPr>
          <w:sz w:val="28"/>
          <w:szCs w:val="28"/>
        </w:rPr>
        <w:t>медиатеку</w:t>
      </w:r>
      <w:proofErr w:type="spellEnd"/>
      <w:r w:rsidRPr="006A5C23">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rsidSect="005D3879">
      <w:pgSz w:w="11910" w:h="16840"/>
      <w:pgMar w:top="851" w:right="711"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C49E4" w14:textId="77777777" w:rsidR="00E03DB8" w:rsidRDefault="00E03DB8">
      <w:r>
        <w:separator/>
      </w:r>
    </w:p>
  </w:endnote>
  <w:endnote w:type="continuationSeparator" w:id="0">
    <w:p w14:paraId="7ADDD887" w14:textId="77777777" w:rsidR="00E03DB8" w:rsidRDefault="00E0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567C5C" w:rsidRDefault="00567C5C">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053D3813" w:rsidR="00567C5C" w:rsidRDefault="00567C5C">
                          <w:pPr>
                            <w:spacing w:line="245" w:lineRule="exact"/>
                            <w:ind w:left="60"/>
                            <w:rPr>
                              <w:rFonts w:ascii="Calibri"/>
                            </w:rPr>
                          </w:pPr>
                          <w:r>
                            <w:fldChar w:fldCharType="begin"/>
                          </w:r>
                          <w:r>
                            <w:rPr>
                              <w:rFonts w:ascii="Calibri"/>
                            </w:rPr>
                            <w:instrText xml:space="preserve"> PAGE </w:instrText>
                          </w:r>
                          <w:r>
                            <w:fldChar w:fldCharType="separate"/>
                          </w:r>
                          <w:r w:rsidR="003A5559">
                            <w:rPr>
                              <w:rFonts w:ascii="Calibri"/>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053D3813" w:rsidR="00567C5C" w:rsidRDefault="00567C5C">
                    <w:pPr>
                      <w:spacing w:line="245" w:lineRule="exact"/>
                      <w:ind w:left="60"/>
                      <w:rPr>
                        <w:rFonts w:ascii="Calibri"/>
                      </w:rPr>
                    </w:pPr>
                    <w:r>
                      <w:fldChar w:fldCharType="begin"/>
                    </w:r>
                    <w:r>
                      <w:rPr>
                        <w:rFonts w:ascii="Calibri"/>
                      </w:rPr>
                      <w:instrText xml:space="preserve"> PAGE </w:instrText>
                    </w:r>
                    <w:r>
                      <w:fldChar w:fldCharType="separate"/>
                    </w:r>
                    <w:r w:rsidR="003A5559">
                      <w:rPr>
                        <w:rFonts w:ascii="Calibri"/>
                        <w:noProof/>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468CB" w14:textId="77777777" w:rsidR="00E03DB8" w:rsidRDefault="00E03DB8">
      <w:r>
        <w:separator/>
      </w:r>
    </w:p>
  </w:footnote>
  <w:footnote w:type="continuationSeparator" w:id="0">
    <w:p w14:paraId="65C26E17" w14:textId="77777777" w:rsidR="00E03DB8" w:rsidRDefault="00E03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365151"/>
    <w:multiLevelType w:val="hybridMultilevel"/>
    <w:tmpl w:val="C5FA8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4"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5" w15:restartNumberingAfterBreak="0">
    <w:nsid w:val="0D81440A"/>
    <w:multiLevelType w:val="multilevel"/>
    <w:tmpl w:val="FEF83E26"/>
    <w:lvl w:ilvl="0">
      <w:start w:val="5"/>
      <w:numFmt w:val="decimal"/>
      <w:lvlText w:val="%1"/>
      <w:lvlJc w:val="left"/>
      <w:pPr>
        <w:ind w:left="375" w:hanging="375"/>
      </w:pPr>
      <w:rPr>
        <w:rFonts w:hint="default"/>
      </w:rPr>
    </w:lvl>
    <w:lvl w:ilvl="1">
      <w:start w:val="3"/>
      <w:numFmt w:val="decimal"/>
      <w:lvlText w:val="%1.%2"/>
      <w:lvlJc w:val="left"/>
      <w:pPr>
        <w:ind w:left="3737" w:hanging="375"/>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612" w:hanging="144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6"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7" w15:restartNumberingAfterBreak="0">
    <w:nsid w:val="19BE52D2"/>
    <w:multiLevelType w:val="hybridMultilevel"/>
    <w:tmpl w:val="B25AC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9606F3BC">
      <w:start w:val="1"/>
      <w:numFmt w:val="bullet"/>
      <w:lvlText w:val=""/>
      <w:lvlJc w:val="left"/>
      <w:pPr>
        <w:ind w:left="2160" w:hanging="360"/>
      </w:pPr>
      <w:rPr>
        <w:rFonts w:ascii="Symbol" w:hAnsi="Symbol" w:hint="default"/>
        <w:sz w:val="24"/>
        <w:szCs w:val="24"/>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10"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1"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3"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4" w15:restartNumberingAfterBreak="0">
    <w:nsid w:val="3131545A"/>
    <w:multiLevelType w:val="multilevel"/>
    <w:tmpl w:val="B178E5E8"/>
    <w:lvl w:ilvl="0">
      <w:start w:val="5"/>
      <w:numFmt w:val="decimal"/>
      <w:lvlText w:val="%1."/>
      <w:lvlJc w:val="left"/>
      <w:pPr>
        <w:ind w:left="450" w:hanging="450"/>
      </w:pPr>
      <w:rPr>
        <w:rFonts w:hint="default"/>
      </w:rPr>
    </w:lvl>
    <w:lvl w:ilvl="1">
      <w:start w:val="2"/>
      <w:numFmt w:val="decimal"/>
      <w:lvlText w:val="%1.%2."/>
      <w:lvlJc w:val="left"/>
      <w:pPr>
        <w:ind w:left="4082" w:hanging="720"/>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972" w:hanging="180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15"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6"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8" w15:restartNumberingAfterBreak="0">
    <w:nsid w:val="40302B3E"/>
    <w:multiLevelType w:val="hybridMultilevel"/>
    <w:tmpl w:val="C428CB62"/>
    <w:lvl w:ilvl="0" w:tplc="EF1E168A">
      <w:start w:val="1"/>
      <w:numFmt w:val="bullet"/>
      <w:lvlText w:val=""/>
      <w:lvlJc w:val="left"/>
      <w:pPr>
        <w:ind w:left="1996" w:hanging="360"/>
      </w:pPr>
      <w:rPr>
        <w:rFonts w:ascii="Symbol" w:hAnsi="Symbol" w:hint="default"/>
        <w:sz w:val="24"/>
        <w:szCs w:val="24"/>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2"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3"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5" w15:restartNumberingAfterBreak="0">
    <w:nsid w:val="51492945"/>
    <w:multiLevelType w:val="hybridMultilevel"/>
    <w:tmpl w:val="EB9C87D2"/>
    <w:lvl w:ilvl="0" w:tplc="7870EFE4">
      <w:start w:val="3"/>
      <w:numFmt w:val="decimal"/>
      <w:lvlText w:val="%1."/>
      <w:lvlJc w:val="left"/>
      <w:pPr>
        <w:ind w:left="2102" w:hanging="360"/>
      </w:pPr>
      <w:rPr>
        <w:rFonts w:hint="default"/>
      </w:rPr>
    </w:lvl>
    <w:lvl w:ilvl="1" w:tplc="04190019">
      <w:start w:val="1"/>
      <w:numFmt w:val="lowerLetter"/>
      <w:lvlText w:val="%2."/>
      <w:lvlJc w:val="left"/>
      <w:pPr>
        <w:ind w:left="2822" w:hanging="360"/>
      </w:pPr>
    </w:lvl>
    <w:lvl w:ilvl="2" w:tplc="D71AB562">
      <w:start w:val="3"/>
      <w:numFmt w:val="decimal"/>
      <w:lvlText w:val="%3."/>
      <w:lvlJc w:val="right"/>
      <w:pPr>
        <w:ind w:left="3542" w:hanging="180"/>
      </w:pPr>
      <w:rPr>
        <w:rFonts w:hint="default"/>
      </w:rPr>
    </w:lvl>
    <w:lvl w:ilvl="3" w:tplc="0419000F" w:tentative="1">
      <w:start w:val="1"/>
      <w:numFmt w:val="decimal"/>
      <w:lvlText w:val="%4."/>
      <w:lvlJc w:val="left"/>
      <w:pPr>
        <w:ind w:left="4262" w:hanging="360"/>
      </w:pPr>
    </w:lvl>
    <w:lvl w:ilvl="4" w:tplc="04190019" w:tentative="1">
      <w:start w:val="1"/>
      <w:numFmt w:val="lowerLetter"/>
      <w:lvlText w:val="%5."/>
      <w:lvlJc w:val="left"/>
      <w:pPr>
        <w:ind w:left="4982" w:hanging="360"/>
      </w:pPr>
    </w:lvl>
    <w:lvl w:ilvl="5" w:tplc="0419001B" w:tentative="1">
      <w:start w:val="1"/>
      <w:numFmt w:val="lowerRoman"/>
      <w:lvlText w:val="%6."/>
      <w:lvlJc w:val="right"/>
      <w:pPr>
        <w:ind w:left="5702" w:hanging="180"/>
      </w:pPr>
    </w:lvl>
    <w:lvl w:ilvl="6" w:tplc="0419000F" w:tentative="1">
      <w:start w:val="1"/>
      <w:numFmt w:val="decimal"/>
      <w:lvlText w:val="%7."/>
      <w:lvlJc w:val="left"/>
      <w:pPr>
        <w:ind w:left="6422" w:hanging="360"/>
      </w:pPr>
    </w:lvl>
    <w:lvl w:ilvl="7" w:tplc="04190019" w:tentative="1">
      <w:start w:val="1"/>
      <w:numFmt w:val="lowerLetter"/>
      <w:lvlText w:val="%8."/>
      <w:lvlJc w:val="left"/>
      <w:pPr>
        <w:ind w:left="7142" w:hanging="360"/>
      </w:pPr>
    </w:lvl>
    <w:lvl w:ilvl="8" w:tplc="0419001B" w:tentative="1">
      <w:start w:val="1"/>
      <w:numFmt w:val="lowerRoman"/>
      <w:lvlText w:val="%9."/>
      <w:lvlJc w:val="right"/>
      <w:pPr>
        <w:ind w:left="7862" w:hanging="180"/>
      </w:pPr>
    </w:lvl>
  </w:abstractNum>
  <w:abstractNum w:abstractNumId="26" w15:restartNumberingAfterBreak="0">
    <w:nsid w:val="5269588A"/>
    <w:multiLevelType w:val="hybridMultilevel"/>
    <w:tmpl w:val="7FD8F524"/>
    <w:lvl w:ilvl="0" w:tplc="442E1B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8"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696"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7C444F"/>
    <w:multiLevelType w:val="multilevel"/>
    <w:tmpl w:val="A4C6B1B0"/>
    <w:lvl w:ilvl="0">
      <w:start w:val="1"/>
      <w:numFmt w:val="decimal"/>
      <w:lvlText w:val="%1."/>
      <w:lvlJc w:val="left"/>
      <w:pPr>
        <w:ind w:left="720" w:hanging="360"/>
      </w:pPr>
    </w:lvl>
    <w:lvl w:ilvl="1">
      <w:start w:val="2"/>
      <w:numFmt w:val="decimal"/>
      <w:isLgl/>
      <w:lvlText w:val="%1.%2"/>
      <w:lvlJc w:val="left"/>
      <w:pPr>
        <w:ind w:left="2547" w:hanging="420"/>
      </w:pPr>
      <w:rPr>
        <w:rFonts w:hint="default"/>
      </w:rPr>
    </w:lvl>
    <w:lvl w:ilvl="2">
      <w:start w:val="1"/>
      <w:numFmt w:val="decimal"/>
      <w:isLgl/>
      <w:lvlText w:val="%1.%2.%3"/>
      <w:lvlJc w:val="left"/>
      <w:pPr>
        <w:ind w:left="4614" w:hanging="720"/>
      </w:pPr>
      <w:rPr>
        <w:rFonts w:hint="default"/>
      </w:rPr>
    </w:lvl>
    <w:lvl w:ilvl="3">
      <w:start w:val="1"/>
      <w:numFmt w:val="decimal"/>
      <w:isLgl/>
      <w:lvlText w:val="%1.%2.%3.%4"/>
      <w:lvlJc w:val="left"/>
      <w:pPr>
        <w:ind w:left="6741" w:hanging="1080"/>
      </w:pPr>
      <w:rPr>
        <w:rFonts w:hint="default"/>
      </w:rPr>
    </w:lvl>
    <w:lvl w:ilvl="4">
      <w:start w:val="1"/>
      <w:numFmt w:val="decimal"/>
      <w:isLgl/>
      <w:lvlText w:val="%1.%2.%3.%4.%5"/>
      <w:lvlJc w:val="left"/>
      <w:pPr>
        <w:ind w:left="8508" w:hanging="1080"/>
      </w:pPr>
      <w:rPr>
        <w:rFonts w:hint="default"/>
      </w:rPr>
    </w:lvl>
    <w:lvl w:ilvl="5">
      <w:start w:val="1"/>
      <w:numFmt w:val="decimal"/>
      <w:isLgl/>
      <w:lvlText w:val="%1.%2.%3.%4.%5.%6"/>
      <w:lvlJc w:val="left"/>
      <w:pPr>
        <w:ind w:left="10635" w:hanging="1440"/>
      </w:pPr>
      <w:rPr>
        <w:rFonts w:hint="default"/>
      </w:rPr>
    </w:lvl>
    <w:lvl w:ilvl="6">
      <w:start w:val="1"/>
      <w:numFmt w:val="decimal"/>
      <w:isLgl/>
      <w:lvlText w:val="%1.%2.%3.%4.%5.%6.%7"/>
      <w:lvlJc w:val="left"/>
      <w:pPr>
        <w:ind w:left="12402" w:hanging="1440"/>
      </w:pPr>
      <w:rPr>
        <w:rFonts w:hint="default"/>
      </w:rPr>
    </w:lvl>
    <w:lvl w:ilvl="7">
      <w:start w:val="1"/>
      <w:numFmt w:val="decimal"/>
      <w:isLgl/>
      <w:lvlText w:val="%1.%2.%3.%4.%5.%6.%7.%8"/>
      <w:lvlJc w:val="left"/>
      <w:pPr>
        <w:ind w:left="14529" w:hanging="1800"/>
      </w:pPr>
      <w:rPr>
        <w:rFonts w:hint="default"/>
      </w:rPr>
    </w:lvl>
    <w:lvl w:ilvl="8">
      <w:start w:val="1"/>
      <w:numFmt w:val="decimal"/>
      <w:isLgl/>
      <w:lvlText w:val="%1.%2.%3.%4.%5.%6.%7.%8.%9"/>
      <w:lvlJc w:val="left"/>
      <w:pPr>
        <w:ind w:left="16656" w:hanging="2160"/>
      </w:pPr>
      <w:rPr>
        <w:rFonts w:hint="default"/>
      </w:rPr>
    </w:lvl>
  </w:abstractNum>
  <w:abstractNum w:abstractNumId="31"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32"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33"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4"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5"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EB26BC6"/>
    <w:multiLevelType w:val="multilevel"/>
    <w:tmpl w:val="A78E72E2"/>
    <w:lvl w:ilvl="0">
      <w:start w:val="6"/>
      <w:numFmt w:val="decimal"/>
      <w:lvlText w:val="%1"/>
      <w:lvlJc w:val="left"/>
      <w:pPr>
        <w:ind w:left="375" w:hanging="375"/>
      </w:pPr>
      <w:rPr>
        <w:rFonts w:hint="default"/>
      </w:rPr>
    </w:lvl>
    <w:lvl w:ilvl="1">
      <w:start w:val="1"/>
      <w:numFmt w:val="decimal"/>
      <w:lvlText w:val="%1.%2"/>
      <w:lvlJc w:val="left"/>
      <w:pPr>
        <w:ind w:left="3737" w:hanging="375"/>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612" w:hanging="144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38"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9"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40" w15:restartNumberingAfterBreak="0">
    <w:nsid w:val="751D334A"/>
    <w:multiLevelType w:val="hybridMultilevel"/>
    <w:tmpl w:val="9C3068A8"/>
    <w:lvl w:ilvl="0" w:tplc="0419000F">
      <w:start w:val="1"/>
      <w:numFmt w:val="decimal"/>
      <w:lvlText w:val="%1."/>
      <w:lvlJc w:val="left"/>
      <w:pPr>
        <w:ind w:left="2462" w:hanging="360"/>
      </w:pPr>
    </w:lvl>
    <w:lvl w:ilvl="1" w:tplc="04190019" w:tentative="1">
      <w:start w:val="1"/>
      <w:numFmt w:val="lowerLetter"/>
      <w:lvlText w:val="%2."/>
      <w:lvlJc w:val="left"/>
      <w:pPr>
        <w:ind w:left="3182" w:hanging="360"/>
      </w:pPr>
    </w:lvl>
    <w:lvl w:ilvl="2" w:tplc="0419001B" w:tentative="1">
      <w:start w:val="1"/>
      <w:numFmt w:val="lowerRoman"/>
      <w:lvlText w:val="%3."/>
      <w:lvlJc w:val="right"/>
      <w:pPr>
        <w:ind w:left="3902" w:hanging="180"/>
      </w:pPr>
    </w:lvl>
    <w:lvl w:ilvl="3" w:tplc="0419000F" w:tentative="1">
      <w:start w:val="1"/>
      <w:numFmt w:val="decimal"/>
      <w:lvlText w:val="%4."/>
      <w:lvlJc w:val="left"/>
      <w:pPr>
        <w:ind w:left="4622" w:hanging="360"/>
      </w:pPr>
    </w:lvl>
    <w:lvl w:ilvl="4" w:tplc="04190019" w:tentative="1">
      <w:start w:val="1"/>
      <w:numFmt w:val="lowerLetter"/>
      <w:lvlText w:val="%5."/>
      <w:lvlJc w:val="left"/>
      <w:pPr>
        <w:ind w:left="5342" w:hanging="360"/>
      </w:pPr>
    </w:lvl>
    <w:lvl w:ilvl="5" w:tplc="0419001B" w:tentative="1">
      <w:start w:val="1"/>
      <w:numFmt w:val="lowerRoman"/>
      <w:lvlText w:val="%6."/>
      <w:lvlJc w:val="right"/>
      <w:pPr>
        <w:ind w:left="6062" w:hanging="180"/>
      </w:pPr>
    </w:lvl>
    <w:lvl w:ilvl="6" w:tplc="0419000F" w:tentative="1">
      <w:start w:val="1"/>
      <w:numFmt w:val="decimal"/>
      <w:lvlText w:val="%7."/>
      <w:lvlJc w:val="left"/>
      <w:pPr>
        <w:ind w:left="6782" w:hanging="360"/>
      </w:pPr>
    </w:lvl>
    <w:lvl w:ilvl="7" w:tplc="04190019" w:tentative="1">
      <w:start w:val="1"/>
      <w:numFmt w:val="lowerLetter"/>
      <w:lvlText w:val="%8."/>
      <w:lvlJc w:val="left"/>
      <w:pPr>
        <w:ind w:left="7502" w:hanging="360"/>
      </w:pPr>
    </w:lvl>
    <w:lvl w:ilvl="8" w:tplc="0419001B" w:tentative="1">
      <w:start w:val="1"/>
      <w:numFmt w:val="lowerRoman"/>
      <w:lvlText w:val="%9."/>
      <w:lvlJc w:val="right"/>
      <w:pPr>
        <w:ind w:left="8222" w:hanging="180"/>
      </w:pPr>
    </w:lvl>
  </w:abstractNum>
  <w:abstractNum w:abstractNumId="4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5425D1"/>
    <w:multiLevelType w:val="hybridMultilevel"/>
    <w:tmpl w:val="140C7222"/>
    <w:lvl w:ilvl="0" w:tplc="AE1609B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6" w15:restartNumberingAfterBreak="0">
    <w:nsid w:val="7BF35C28"/>
    <w:multiLevelType w:val="hybridMultilevel"/>
    <w:tmpl w:val="2938B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4"/>
  </w:num>
  <w:num w:numId="2">
    <w:abstractNumId w:val="34"/>
  </w:num>
  <w:num w:numId="3">
    <w:abstractNumId w:val="33"/>
  </w:num>
  <w:num w:numId="4">
    <w:abstractNumId w:val="31"/>
  </w:num>
  <w:num w:numId="5">
    <w:abstractNumId w:val="32"/>
  </w:num>
  <w:num w:numId="6">
    <w:abstractNumId w:val="17"/>
  </w:num>
  <w:num w:numId="7">
    <w:abstractNumId w:val="21"/>
  </w:num>
  <w:num w:numId="8">
    <w:abstractNumId w:val="1"/>
  </w:num>
  <w:num w:numId="9">
    <w:abstractNumId w:val="12"/>
  </w:num>
  <w:num w:numId="10">
    <w:abstractNumId w:val="13"/>
  </w:num>
  <w:num w:numId="11">
    <w:abstractNumId w:val="47"/>
  </w:num>
  <w:num w:numId="12">
    <w:abstractNumId w:val="35"/>
  </w:num>
  <w:num w:numId="13">
    <w:abstractNumId w:val="10"/>
  </w:num>
  <w:num w:numId="14">
    <w:abstractNumId w:val="4"/>
  </w:num>
  <w:num w:numId="15">
    <w:abstractNumId w:val="15"/>
  </w:num>
  <w:num w:numId="16">
    <w:abstractNumId w:val="38"/>
  </w:num>
  <w:num w:numId="17">
    <w:abstractNumId w:val="23"/>
  </w:num>
  <w:num w:numId="18">
    <w:abstractNumId w:val="6"/>
  </w:num>
  <w:num w:numId="19">
    <w:abstractNumId w:val="3"/>
  </w:num>
  <w:num w:numId="20">
    <w:abstractNumId w:val="45"/>
  </w:num>
  <w:num w:numId="21">
    <w:abstractNumId w:val="39"/>
  </w:num>
  <w:num w:numId="22">
    <w:abstractNumId w:val="28"/>
  </w:num>
  <w:num w:numId="23">
    <w:abstractNumId w:val="22"/>
  </w:num>
  <w:num w:numId="24">
    <w:abstractNumId w:val="9"/>
  </w:num>
  <w:num w:numId="25">
    <w:abstractNumId w:val="20"/>
  </w:num>
  <w:num w:numId="26">
    <w:abstractNumId w:val="2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9"/>
  </w:num>
  <w:num w:numId="31">
    <w:abstractNumId w:val="41"/>
  </w:num>
  <w:num w:numId="32">
    <w:abstractNumId w:val="19"/>
  </w:num>
  <w:num w:numId="33">
    <w:abstractNumId w:val="42"/>
  </w:num>
  <w:num w:numId="34">
    <w:abstractNumId w:val="36"/>
  </w:num>
  <w:num w:numId="35">
    <w:abstractNumId w:val="44"/>
  </w:num>
  <w:num w:numId="36">
    <w:abstractNumId w:val="16"/>
  </w:num>
  <w:num w:numId="37">
    <w:abstractNumId w:val="8"/>
  </w:num>
  <w:num w:numId="38">
    <w:abstractNumId w:val="46"/>
  </w:num>
  <w:num w:numId="39">
    <w:abstractNumId w:val="40"/>
  </w:num>
  <w:num w:numId="40">
    <w:abstractNumId w:val="25"/>
  </w:num>
  <w:num w:numId="41">
    <w:abstractNumId w:val="14"/>
  </w:num>
  <w:num w:numId="42">
    <w:abstractNumId w:val="5"/>
  </w:num>
  <w:num w:numId="43">
    <w:abstractNumId w:val="37"/>
  </w:num>
  <w:num w:numId="44">
    <w:abstractNumId w:val="26"/>
  </w:num>
  <w:num w:numId="45">
    <w:abstractNumId w:val="18"/>
  </w:num>
  <w:num w:numId="46">
    <w:abstractNumId w:val="30"/>
  </w:num>
  <w:num w:numId="47">
    <w:abstractNumId w:val="2"/>
  </w:num>
  <w:num w:numId="48">
    <w:abstractNumId w:val="7"/>
  </w:num>
  <w:num w:numId="49">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5224"/>
    <w:rsid w:val="00010291"/>
    <w:rsid w:val="00012117"/>
    <w:rsid w:val="0001442F"/>
    <w:rsid w:val="0001472D"/>
    <w:rsid w:val="00014A6E"/>
    <w:rsid w:val="00024D95"/>
    <w:rsid w:val="00025551"/>
    <w:rsid w:val="00031C2F"/>
    <w:rsid w:val="00036C4E"/>
    <w:rsid w:val="000470D2"/>
    <w:rsid w:val="000500FE"/>
    <w:rsid w:val="0005257B"/>
    <w:rsid w:val="00052EC0"/>
    <w:rsid w:val="00054B16"/>
    <w:rsid w:val="00056603"/>
    <w:rsid w:val="000611DD"/>
    <w:rsid w:val="000653B4"/>
    <w:rsid w:val="000656B1"/>
    <w:rsid w:val="00065C44"/>
    <w:rsid w:val="0006667C"/>
    <w:rsid w:val="00066E91"/>
    <w:rsid w:val="00070A53"/>
    <w:rsid w:val="000730C2"/>
    <w:rsid w:val="00073A23"/>
    <w:rsid w:val="00073E90"/>
    <w:rsid w:val="00074917"/>
    <w:rsid w:val="00074933"/>
    <w:rsid w:val="00090AF3"/>
    <w:rsid w:val="00093108"/>
    <w:rsid w:val="000939A6"/>
    <w:rsid w:val="00096FBA"/>
    <w:rsid w:val="000979D0"/>
    <w:rsid w:val="000A1771"/>
    <w:rsid w:val="000A2DBC"/>
    <w:rsid w:val="000A3F92"/>
    <w:rsid w:val="000A4227"/>
    <w:rsid w:val="000A494C"/>
    <w:rsid w:val="000B0EC7"/>
    <w:rsid w:val="000B1F41"/>
    <w:rsid w:val="000B1FD8"/>
    <w:rsid w:val="000B4EF0"/>
    <w:rsid w:val="000B7C4B"/>
    <w:rsid w:val="000C4040"/>
    <w:rsid w:val="000C4FF2"/>
    <w:rsid w:val="000C69F2"/>
    <w:rsid w:val="000C7C60"/>
    <w:rsid w:val="000D1CDF"/>
    <w:rsid w:val="000D30DE"/>
    <w:rsid w:val="000D6119"/>
    <w:rsid w:val="000D64B4"/>
    <w:rsid w:val="000D74D3"/>
    <w:rsid w:val="000D7C16"/>
    <w:rsid w:val="000E2137"/>
    <w:rsid w:val="000E42EB"/>
    <w:rsid w:val="000E5389"/>
    <w:rsid w:val="000E5845"/>
    <w:rsid w:val="000E7537"/>
    <w:rsid w:val="000F0C58"/>
    <w:rsid w:val="000F0D30"/>
    <w:rsid w:val="000F3444"/>
    <w:rsid w:val="000F36B9"/>
    <w:rsid w:val="000F4F65"/>
    <w:rsid w:val="000F71B4"/>
    <w:rsid w:val="00101000"/>
    <w:rsid w:val="00102E3A"/>
    <w:rsid w:val="00103FEE"/>
    <w:rsid w:val="00104637"/>
    <w:rsid w:val="001055D2"/>
    <w:rsid w:val="0010697C"/>
    <w:rsid w:val="001162C2"/>
    <w:rsid w:val="00120500"/>
    <w:rsid w:val="001228A6"/>
    <w:rsid w:val="001267E4"/>
    <w:rsid w:val="00127ADD"/>
    <w:rsid w:val="001314C1"/>
    <w:rsid w:val="00135D7A"/>
    <w:rsid w:val="001361A8"/>
    <w:rsid w:val="00140FC2"/>
    <w:rsid w:val="001410C9"/>
    <w:rsid w:val="00141C77"/>
    <w:rsid w:val="00143101"/>
    <w:rsid w:val="00145825"/>
    <w:rsid w:val="00147BCC"/>
    <w:rsid w:val="00152FB3"/>
    <w:rsid w:val="001539F7"/>
    <w:rsid w:val="001551F1"/>
    <w:rsid w:val="00155719"/>
    <w:rsid w:val="00157A63"/>
    <w:rsid w:val="00165190"/>
    <w:rsid w:val="00165C93"/>
    <w:rsid w:val="00166BF1"/>
    <w:rsid w:val="00172546"/>
    <w:rsid w:val="0017491B"/>
    <w:rsid w:val="00175A8E"/>
    <w:rsid w:val="00176C29"/>
    <w:rsid w:val="0017761C"/>
    <w:rsid w:val="00181614"/>
    <w:rsid w:val="0018317D"/>
    <w:rsid w:val="0018459E"/>
    <w:rsid w:val="001872F5"/>
    <w:rsid w:val="001875AD"/>
    <w:rsid w:val="00192125"/>
    <w:rsid w:val="001A1CC7"/>
    <w:rsid w:val="001A4CED"/>
    <w:rsid w:val="001B3753"/>
    <w:rsid w:val="001B3BC3"/>
    <w:rsid w:val="001B572C"/>
    <w:rsid w:val="001B5E99"/>
    <w:rsid w:val="001C012F"/>
    <w:rsid w:val="001E09ED"/>
    <w:rsid w:val="001E26DE"/>
    <w:rsid w:val="001E3328"/>
    <w:rsid w:val="001E67F9"/>
    <w:rsid w:val="001E7861"/>
    <w:rsid w:val="001F0953"/>
    <w:rsid w:val="001F1194"/>
    <w:rsid w:val="00201816"/>
    <w:rsid w:val="00203F50"/>
    <w:rsid w:val="00204579"/>
    <w:rsid w:val="00204E16"/>
    <w:rsid w:val="00207FEE"/>
    <w:rsid w:val="00212319"/>
    <w:rsid w:val="0021344E"/>
    <w:rsid w:val="0022549A"/>
    <w:rsid w:val="002302D8"/>
    <w:rsid w:val="0024139C"/>
    <w:rsid w:val="00241521"/>
    <w:rsid w:val="00241AFA"/>
    <w:rsid w:val="00242E75"/>
    <w:rsid w:val="002511E3"/>
    <w:rsid w:val="00253DD5"/>
    <w:rsid w:val="002573EB"/>
    <w:rsid w:val="00260ED1"/>
    <w:rsid w:val="0026200A"/>
    <w:rsid w:val="00265C4A"/>
    <w:rsid w:val="00270EC1"/>
    <w:rsid w:val="00271DC5"/>
    <w:rsid w:val="00276715"/>
    <w:rsid w:val="0027786D"/>
    <w:rsid w:val="00277EAE"/>
    <w:rsid w:val="00290E35"/>
    <w:rsid w:val="00291E60"/>
    <w:rsid w:val="00296F62"/>
    <w:rsid w:val="002A2B04"/>
    <w:rsid w:val="002A6B4F"/>
    <w:rsid w:val="002A72C3"/>
    <w:rsid w:val="002B5195"/>
    <w:rsid w:val="002D0DDB"/>
    <w:rsid w:val="002D0F62"/>
    <w:rsid w:val="002D13D4"/>
    <w:rsid w:val="002D1EFC"/>
    <w:rsid w:val="002D2747"/>
    <w:rsid w:val="002D3E49"/>
    <w:rsid w:val="002D5544"/>
    <w:rsid w:val="002E0F27"/>
    <w:rsid w:val="002E2F13"/>
    <w:rsid w:val="002E31E9"/>
    <w:rsid w:val="002E4424"/>
    <w:rsid w:val="002E4A7A"/>
    <w:rsid w:val="002E58B0"/>
    <w:rsid w:val="002E595D"/>
    <w:rsid w:val="002E6B4C"/>
    <w:rsid w:val="002F10EB"/>
    <w:rsid w:val="002F50AC"/>
    <w:rsid w:val="002F637F"/>
    <w:rsid w:val="0030426D"/>
    <w:rsid w:val="00304337"/>
    <w:rsid w:val="0030452A"/>
    <w:rsid w:val="00304838"/>
    <w:rsid w:val="0030662D"/>
    <w:rsid w:val="00307874"/>
    <w:rsid w:val="003164CE"/>
    <w:rsid w:val="00325BEB"/>
    <w:rsid w:val="003275E0"/>
    <w:rsid w:val="00332067"/>
    <w:rsid w:val="00332B9A"/>
    <w:rsid w:val="0033366F"/>
    <w:rsid w:val="003340E0"/>
    <w:rsid w:val="003431A2"/>
    <w:rsid w:val="003470AE"/>
    <w:rsid w:val="00347C3B"/>
    <w:rsid w:val="00347C3C"/>
    <w:rsid w:val="0035071A"/>
    <w:rsid w:val="0036531D"/>
    <w:rsid w:val="00366850"/>
    <w:rsid w:val="00366EDD"/>
    <w:rsid w:val="00367768"/>
    <w:rsid w:val="00371D4B"/>
    <w:rsid w:val="0037634B"/>
    <w:rsid w:val="003774A8"/>
    <w:rsid w:val="00377E16"/>
    <w:rsid w:val="00381311"/>
    <w:rsid w:val="003849B4"/>
    <w:rsid w:val="00385418"/>
    <w:rsid w:val="00386961"/>
    <w:rsid w:val="003913BC"/>
    <w:rsid w:val="003A1E9F"/>
    <w:rsid w:val="003A5559"/>
    <w:rsid w:val="003A5B9B"/>
    <w:rsid w:val="003B1474"/>
    <w:rsid w:val="003B16B4"/>
    <w:rsid w:val="003B3793"/>
    <w:rsid w:val="003B5B52"/>
    <w:rsid w:val="003C04AF"/>
    <w:rsid w:val="003C7E86"/>
    <w:rsid w:val="003D4813"/>
    <w:rsid w:val="003D5D3D"/>
    <w:rsid w:val="003D6044"/>
    <w:rsid w:val="003D611F"/>
    <w:rsid w:val="003D6488"/>
    <w:rsid w:val="003D6641"/>
    <w:rsid w:val="003D6815"/>
    <w:rsid w:val="003D77FD"/>
    <w:rsid w:val="003D7DBC"/>
    <w:rsid w:val="003E19BC"/>
    <w:rsid w:val="003E1BA1"/>
    <w:rsid w:val="003E1F3F"/>
    <w:rsid w:val="003F0412"/>
    <w:rsid w:val="003F258B"/>
    <w:rsid w:val="003F5D46"/>
    <w:rsid w:val="003F7930"/>
    <w:rsid w:val="00402C36"/>
    <w:rsid w:val="004040CA"/>
    <w:rsid w:val="004062C2"/>
    <w:rsid w:val="00406E08"/>
    <w:rsid w:val="00410740"/>
    <w:rsid w:val="0041526D"/>
    <w:rsid w:val="00417175"/>
    <w:rsid w:val="004279D9"/>
    <w:rsid w:val="0043225E"/>
    <w:rsid w:val="00434078"/>
    <w:rsid w:val="0043674F"/>
    <w:rsid w:val="00440BB1"/>
    <w:rsid w:val="00443E8F"/>
    <w:rsid w:val="0044419E"/>
    <w:rsid w:val="00445AFD"/>
    <w:rsid w:val="004554DA"/>
    <w:rsid w:val="004737BD"/>
    <w:rsid w:val="004750B6"/>
    <w:rsid w:val="004762D3"/>
    <w:rsid w:val="00476911"/>
    <w:rsid w:val="0047750F"/>
    <w:rsid w:val="004779A6"/>
    <w:rsid w:val="004815FD"/>
    <w:rsid w:val="00483694"/>
    <w:rsid w:val="004839AD"/>
    <w:rsid w:val="00483F72"/>
    <w:rsid w:val="0048518D"/>
    <w:rsid w:val="004901B2"/>
    <w:rsid w:val="00490E13"/>
    <w:rsid w:val="004928EF"/>
    <w:rsid w:val="00494ED4"/>
    <w:rsid w:val="004956CA"/>
    <w:rsid w:val="0049652D"/>
    <w:rsid w:val="004A00B4"/>
    <w:rsid w:val="004A0ECF"/>
    <w:rsid w:val="004A1E76"/>
    <w:rsid w:val="004A240F"/>
    <w:rsid w:val="004A27D0"/>
    <w:rsid w:val="004A28ED"/>
    <w:rsid w:val="004A2CAD"/>
    <w:rsid w:val="004A3F87"/>
    <w:rsid w:val="004A6C12"/>
    <w:rsid w:val="004B110B"/>
    <w:rsid w:val="004B39A6"/>
    <w:rsid w:val="004C065A"/>
    <w:rsid w:val="004C1899"/>
    <w:rsid w:val="004C58D7"/>
    <w:rsid w:val="004C6530"/>
    <w:rsid w:val="004C76A7"/>
    <w:rsid w:val="004C7ADB"/>
    <w:rsid w:val="004D0535"/>
    <w:rsid w:val="004D17AD"/>
    <w:rsid w:val="004D539D"/>
    <w:rsid w:val="004E0ABF"/>
    <w:rsid w:val="004E610B"/>
    <w:rsid w:val="004E699A"/>
    <w:rsid w:val="004F1354"/>
    <w:rsid w:val="004F4C3A"/>
    <w:rsid w:val="004F7040"/>
    <w:rsid w:val="0050045A"/>
    <w:rsid w:val="00501010"/>
    <w:rsid w:val="00502477"/>
    <w:rsid w:val="0050275B"/>
    <w:rsid w:val="005027F0"/>
    <w:rsid w:val="00507D53"/>
    <w:rsid w:val="0051185B"/>
    <w:rsid w:val="0051441A"/>
    <w:rsid w:val="005168D8"/>
    <w:rsid w:val="00517E7F"/>
    <w:rsid w:val="0052060E"/>
    <w:rsid w:val="00521390"/>
    <w:rsid w:val="00522F18"/>
    <w:rsid w:val="00530903"/>
    <w:rsid w:val="0053194C"/>
    <w:rsid w:val="005401D8"/>
    <w:rsid w:val="00543745"/>
    <w:rsid w:val="00543F5D"/>
    <w:rsid w:val="00544102"/>
    <w:rsid w:val="00547EBD"/>
    <w:rsid w:val="00550154"/>
    <w:rsid w:val="00552DCA"/>
    <w:rsid w:val="005541DD"/>
    <w:rsid w:val="0055462D"/>
    <w:rsid w:val="00555102"/>
    <w:rsid w:val="005554D9"/>
    <w:rsid w:val="005665E7"/>
    <w:rsid w:val="00567C5C"/>
    <w:rsid w:val="00571A34"/>
    <w:rsid w:val="005739FD"/>
    <w:rsid w:val="00573B68"/>
    <w:rsid w:val="00584939"/>
    <w:rsid w:val="005859D6"/>
    <w:rsid w:val="00586F26"/>
    <w:rsid w:val="00587B8A"/>
    <w:rsid w:val="0059119A"/>
    <w:rsid w:val="00593E2F"/>
    <w:rsid w:val="005A3953"/>
    <w:rsid w:val="005A6DE9"/>
    <w:rsid w:val="005A7565"/>
    <w:rsid w:val="005B04DA"/>
    <w:rsid w:val="005B0900"/>
    <w:rsid w:val="005B4784"/>
    <w:rsid w:val="005B7A1B"/>
    <w:rsid w:val="005C2DB3"/>
    <w:rsid w:val="005C623C"/>
    <w:rsid w:val="005D07CC"/>
    <w:rsid w:val="005D35A2"/>
    <w:rsid w:val="005D3879"/>
    <w:rsid w:val="005E67FC"/>
    <w:rsid w:val="005F024A"/>
    <w:rsid w:val="005F74D5"/>
    <w:rsid w:val="006038A1"/>
    <w:rsid w:val="00610AE7"/>
    <w:rsid w:val="00612684"/>
    <w:rsid w:val="006134F0"/>
    <w:rsid w:val="006173D7"/>
    <w:rsid w:val="00622E47"/>
    <w:rsid w:val="00625DAF"/>
    <w:rsid w:val="00626635"/>
    <w:rsid w:val="0063115F"/>
    <w:rsid w:val="00631BC6"/>
    <w:rsid w:val="00632E3E"/>
    <w:rsid w:val="006371D0"/>
    <w:rsid w:val="00642EEF"/>
    <w:rsid w:val="006511CD"/>
    <w:rsid w:val="00651E6E"/>
    <w:rsid w:val="00652687"/>
    <w:rsid w:val="0065345C"/>
    <w:rsid w:val="00654E59"/>
    <w:rsid w:val="00655BE4"/>
    <w:rsid w:val="006561FA"/>
    <w:rsid w:val="0065630A"/>
    <w:rsid w:val="006563D0"/>
    <w:rsid w:val="0065656B"/>
    <w:rsid w:val="00660BC7"/>
    <w:rsid w:val="006610ED"/>
    <w:rsid w:val="00662CBC"/>
    <w:rsid w:val="00663F7D"/>
    <w:rsid w:val="0067414F"/>
    <w:rsid w:val="006773F9"/>
    <w:rsid w:val="00677764"/>
    <w:rsid w:val="00677BC5"/>
    <w:rsid w:val="00682A37"/>
    <w:rsid w:val="00683B49"/>
    <w:rsid w:val="00684EA8"/>
    <w:rsid w:val="006862BE"/>
    <w:rsid w:val="0069275F"/>
    <w:rsid w:val="00692FC3"/>
    <w:rsid w:val="006949EE"/>
    <w:rsid w:val="006A10B4"/>
    <w:rsid w:val="006A26E2"/>
    <w:rsid w:val="006A3A9D"/>
    <w:rsid w:val="006B069D"/>
    <w:rsid w:val="006B3954"/>
    <w:rsid w:val="006B696A"/>
    <w:rsid w:val="006C2496"/>
    <w:rsid w:val="006D500D"/>
    <w:rsid w:val="006D5079"/>
    <w:rsid w:val="006D539F"/>
    <w:rsid w:val="006D5D29"/>
    <w:rsid w:val="006E0DE5"/>
    <w:rsid w:val="006E139B"/>
    <w:rsid w:val="006E26E7"/>
    <w:rsid w:val="006E2991"/>
    <w:rsid w:val="006E37CC"/>
    <w:rsid w:val="006E3F25"/>
    <w:rsid w:val="006E7C62"/>
    <w:rsid w:val="006E7C92"/>
    <w:rsid w:val="006F17DD"/>
    <w:rsid w:val="006F4C3D"/>
    <w:rsid w:val="006F55F1"/>
    <w:rsid w:val="006F740E"/>
    <w:rsid w:val="007016F2"/>
    <w:rsid w:val="00705772"/>
    <w:rsid w:val="007074DC"/>
    <w:rsid w:val="00715DD7"/>
    <w:rsid w:val="0071623A"/>
    <w:rsid w:val="007230DD"/>
    <w:rsid w:val="00725409"/>
    <w:rsid w:val="007257B6"/>
    <w:rsid w:val="00727C37"/>
    <w:rsid w:val="00731928"/>
    <w:rsid w:val="00732FF2"/>
    <w:rsid w:val="00734B5D"/>
    <w:rsid w:val="00735AB2"/>
    <w:rsid w:val="00740497"/>
    <w:rsid w:val="007443C4"/>
    <w:rsid w:val="0075108C"/>
    <w:rsid w:val="00757F05"/>
    <w:rsid w:val="007606C1"/>
    <w:rsid w:val="00764CD4"/>
    <w:rsid w:val="007727D3"/>
    <w:rsid w:val="00780DFB"/>
    <w:rsid w:val="00785542"/>
    <w:rsid w:val="007918AF"/>
    <w:rsid w:val="0079633C"/>
    <w:rsid w:val="00796421"/>
    <w:rsid w:val="00797D65"/>
    <w:rsid w:val="007A1034"/>
    <w:rsid w:val="007A6753"/>
    <w:rsid w:val="007B0FC8"/>
    <w:rsid w:val="007B1BE6"/>
    <w:rsid w:val="007B2142"/>
    <w:rsid w:val="007B3061"/>
    <w:rsid w:val="007B4E4C"/>
    <w:rsid w:val="007B4FC1"/>
    <w:rsid w:val="007B7C7A"/>
    <w:rsid w:val="007C3272"/>
    <w:rsid w:val="007C4325"/>
    <w:rsid w:val="007C5832"/>
    <w:rsid w:val="007D0DAE"/>
    <w:rsid w:val="007D1830"/>
    <w:rsid w:val="007D1F41"/>
    <w:rsid w:val="007D3CC3"/>
    <w:rsid w:val="007D61F1"/>
    <w:rsid w:val="007D7304"/>
    <w:rsid w:val="007E0B86"/>
    <w:rsid w:val="007E257B"/>
    <w:rsid w:val="007E63CD"/>
    <w:rsid w:val="007F071A"/>
    <w:rsid w:val="007F6C9E"/>
    <w:rsid w:val="00801828"/>
    <w:rsid w:val="00803FFE"/>
    <w:rsid w:val="00807D30"/>
    <w:rsid w:val="008112EB"/>
    <w:rsid w:val="00813659"/>
    <w:rsid w:val="00813D0C"/>
    <w:rsid w:val="00815C49"/>
    <w:rsid w:val="00817801"/>
    <w:rsid w:val="00820A95"/>
    <w:rsid w:val="008221A9"/>
    <w:rsid w:val="00826F04"/>
    <w:rsid w:val="00827B10"/>
    <w:rsid w:val="0083504B"/>
    <w:rsid w:val="008353FE"/>
    <w:rsid w:val="00835AAC"/>
    <w:rsid w:val="0083672C"/>
    <w:rsid w:val="008420E3"/>
    <w:rsid w:val="008448A4"/>
    <w:rsid w:val="00844C57"/>
    <w:rsid w:val="00845A2D"/>
    <w:rsid w:val="00847E86"/>
    <w:rsid w:val="008675A7"/>
    <w:rsid w:val="0086773D"/>
    <w:rsid w:val="00870D7D"/>
    <w:rsid w:val="00874723"/>
    <w:rsid w:val="00875747"/>
    <w:rsid w:val="00881040"/>
    <w:rsid w:val="00883E17"/>
    <w:rsid w:val="008868FE"/>
    <w:rsid w:val="008921E5"/>
    <w:rsid w:val="008926DC"/>
    <w:rsid w:val="0089311C"/>
    <w:rsid w:val="008934FF"/>
    <w:rsid w:val="00893679"/>
    <w:rsid w:val="00893E6D"/>
    <w:rsid w:val="0089512A"/>
    <w:rsid w:val="008977E3"/>
    <w:rsid w:val="00897F1C"/>
    <w:rsid w:val="008A165A"/>
    <w:rsid w:val="008A49D6"/>
    <w:rsid w:val="008B227E"/>
    <w:rsid w:val="008B6211"/>
    <w:rsid w:val="008B66F5"/>
    <w:rsid w:val="008B6E94"/>
    <w:rsid w:val="008C10E4"/>
    <w:rsid w:val="008C77B2"/>
    <w:rsid w:val="008D6789"/>
    <w:rsid w:val="008D7AB8"/>
    <w:rsid w:val="008E36F9"/>
    <w:rsid w:val="008E447D"/>
    <w:rsid w:val="008E56C0"/>
    <w:rsid w:val="008E58CC"/>
    <w:rsid w:val="008E7135"/>
    <w:rsid w:val="008F3059"/>
    <w:rsid w:val="008F4672"/>
    <w:rsid w:val="008F7AA6"/>
    <w:rsid w:val="0090207B"/>
    <w:rsid w:val="009021E2"/>
    <w:rsid w:val="00904A25"/>
    <w:rsid w:val="00907963"/>
    <w:rsid w:val="009114AA"/>
    <w:rsid w:val="00911841"/>
    <w:rsid w:val="0091253D"/>
    <w:rsid w:val="00913B64"/>
    <w:rsid w:val="009151F8"/>
    <w:rsid w:val="00915F48"/>
    <w:rsid w:val="00917A24"/>
    <w:rsid w:val="009253E9"/>
    <w:rsid w:val="00925AAC"/>
    <w:rsid w:val="00926A44"/>
    <w:rsid w:val="009301B4"/>
    <w:rsid w:val="0093323B"/>
    <w:rsid w:val="00935164"/>
    <w:rsid w:val="00935AE8"/>
    <w:rsid w:val="00940685"/>
    <w:rsid w:val="0094169F"/>
    <w:rsid w:val="00942143"/>
    <w:rsid w:val="009446BD"/>
    <w:rsid w:val="00945E0D"/>
    <w:rsid w:val="00947772"/>
    <w:rsid w:val="0095397C"/>
    <w:rsid w:val="00963E51"/>
    <w:rsid w:val="0096504C"/>
    <w:rsid w:val="00965CED"/>
    <w:rsid w:val="009671BA"/>
    <w:rsid w:val="0096739A"/>
    <w:rsid w:val="00970560"/>
    <w:rsid w:val="009708B2"/>
    <w:rsid w:val="00971A4E"/>
    <w:rsid w:val="0097470A"/>
    <w:rsid w:val="009752A5"/>
    <w:rsid w:val="0097684F"/>
    <w:rsid w:val="00977DC6"/>
    <w:rsid w:val="009838FF"/>
    <w:rsid w:val="009858D6"/>
    <w:rsid w:val="009905AD"/>
    <w:rsid w:val="00991EEC"/>
    <w:rsid w:val="00997482"/>
    <w:rsid w:val="00997D74"/>
    <w:rsid w:val="009A1451"/>
    <w:rsid w:val="009A34E8"/>
    <w:rsid w:val="009A3CD5"/>
    <w:rsid w:val="009A5CE1"/>
    <w:rsid w:val="009C050E"/>
    <w:rsid w:val="009C0AA8"/>
    <w:rsid w:val="009C257C"/>
    <w:rsid w:val="009C539C"/>
    <w:rsid w:val="009C571F"/>
    <w:rsid w:val="009C6293"/>
    <w:rsid w:val="009C7E03"/>
    <w:rsid w:val="009D0FE2"/>
    <w:rsid w:val="009D2007"/>
    <w:rsid w:val="009D2BBA"/>
    <w:rsid w:val="009D3FA5"/>
    <w:rsid w:val="009D7F1D"/>
    <w:rsid w:val="009E27CE"/>
    <w:rsid w:val="009E5F74"/>
    <w:rsid w:val="009E786D"/>
    <w:rsid w:val="009F0EA2"/>
    <w:rsid w:val="009F2462"/>
    <w:rsid w:val="009F5B1C"/>
    <w:rsid w:val="009F5DB5"/>
    <w:rsid w:val="009F6769"/>
    <w:rsid w:val="00A0275B"/>
    <w:rsid w:val="00A04473"/>
    <w:rsid w:val="00A05198"/>
    <w:rsid w:val="00A1372C"/>
    <w:rsid w:val="00A20E86"/>
    <w:rsid w:val="00A2344B"/>
    <w:rsid w:val="00A343A8"/>
    <w:rsid w:val="00A37A0A"/>
    <w:rsid w:val="00A4557D"/>
    <w:rsid w:val="00A45AE3"/>
    <w:rsid w:val="00A45D43"/>
    <w:rsid w:val="00A474E7"/>
    <w:rsid w:val="00A51A35"/>
    <w:rsid w:val="00A53CB1"/>
    <w:rsid w:val="00A5401E"/>
    <w:rsid w:val="00A551DC"/>
    <w:rsid w:val="00A55F73"/>
    <w:rsid w:val="00A60FE6"/>
    <w:rsid w:val="00A6182C"/>
    <w:rsid w:val="00A6369E"/>
    <w:rsid w:val="00A650DE"/>
    <w:rsid w:val="00A6548E"/>
    <w:rsid w:val="00A65EB5"/>
    <w:rsid w:val="00A67350"/>
    <w:rsid w:val="00A678A3"/>
    <w:rsid w:val="00A72953"/>
    <w:rsid w:val="00A779B5"/>
    <w:rsid w:val="00A83B3E"/>
    <w:rsid w:val="00A87915"/>
    <w:rsid w:val="00A9194B"/>
    <w:rsid w:val="00A95246"/>
    <w:rsid w:val="00A9596E"/>
    <w:rsid w:val="00AA4637"/>
    <w:rsid w:val="00AB0CEF"/>
    <w:rsid w:val="00AB3E30"/>
    <w:rsid w:val="00AB60F4"/>
    <w:rsid w:val="00AD3846"/>
    <w:rsid w:val="00AD4EAE"/>
    <w:rsid w:val="00AE01D6"/>
    <w:rsid w:val="00AE1503"/>
    <w:rsid w:val="00AE3B36"/>
    <w:rsid w:val="00AE44E1"/>
    <w:rsid w:val="00AE4582"/>
    <w:rsid w:val="00AF09FB"/>
    <w:rsid w:val="00AF1CB6"/>
    <w:rsid w:val="00AF3C96"/>
    <w:rsid w:val="00AF5A46"/>
    <w:rsid w:val="00AF63DD"/>
    <w:rsid w:val="00B013FE"/>
    <w:rsid w:val="00B02A5F"/>
    <w:rsid w:val="00B02CAC"/>
    <w:rsid w:val="00B03010"/>
    <w:rsid w:val="00B03361"/>
    <w:rsid w:val="00B054E4"/>
    <w:rsid w:val="00B055F8"/>
    <w:rsid w:val="00B10846"/>
    <w:rsid w:val="00B10938"/>
    <w:rsid w:val="00B12960"/>
    <w:rsid w:val="00B13BB7"/>
    <w:rsid w:val="00B13C25"/>
    <w:rsid w:val="00B1739C"/>
    <w:rsid w:val="00B20960"/>
    <w:rsid w:val="00B31352"/>
    <w:rsid w:val="00B3533E"/>
    <w:rsid w:val="00B4021F"/>
    <w:rsid w:val="00B4086F"/>
    <w:rsid w:val="00B42E7F"/>
    <w:rsid w:val="00B43C79"/>
    <w:rsid w:val="00B5324F"/>
    <w:rsid w:val="00B55B86"/>
    <w:rsid w:val="00B636A3"/>
    <w:rsid w:val="00B70BE4"/>
    <w:rsid w:val="00B7334E"/>
    <w:rsid w:val="00B743C6"/>
    <w:rsid w:val="00B84C3E"/>
    <w:rsid w:val="00B871CC"/>
    <w:rsid w:val="00B908C1"/>
    <w:rsid w:val="00B9369B"/>
    <w:rsid w:val="00BA2F44"/>
    <w:rsid w:val="00BA3054"/>
    <w:rsid w:val="00BA3580"/>
    <w:rsid w:val="00BA427D"/>
    <w:rsid w:val="00BA5D1C"/>
    <w:rsid w:val="00BA5EE9"/>
    <w:rsid w:val="00BA78E8"/>
    <w:rsid w:val="00BB06F0"/>
    <w:rsid w:val="00BB61D3"/>
    <w:rsid w:val="00BC0D0B"/>
    <w:rsid w:val="00BC2544"/>
    <w:rsid w:val="00BC5114"/>
    <w:rsid w:val="00BC62CC"/>
    <w:rsid w:val="00BC7228"/>
    <w:rsid w:val="00BC7394"/>
    <w:rsid w:val="00BD2D33"/>
    <w:rsid w:val="00BD6B38"/>
    <w:rsid w:val="00BD6CA5"/>
    <w:rsid w:val="00BD7148"/>
    <w:rsid w:val="00BE0C22"/>
    <w:rsid w:val="00BE1127"/>
    <w:rsid w:val="00BE3BF5"/>
    <w:rsid w:val="00BE6170"/>
    <w:rsid w:val="00BF25DF"/>
    <w:rsid w:val="00BF2AFD"/>
    <w:rsid w:val="00BF598F"/>
    <w:rsid w:val="00C01C75"/>
    <w:rsid w:val="00C01D55"/>
    <w:rsid w:val="00C02412"/>
    <w:rsid w:val="00C203A3"/>
    <w:rsid w:val="00C221A5"/>
    <w:rsid w:val="00C2564C"/>
    <w:rsid w:val="00C32A80"/>
    <w:rsid w:val="00C33677"/>
    <w:rsid w:val="00C46324"/>
    <w:rsid w:val="00C46AE8"/>
    <w:rsid w:val="00C51841"/>
    <w:rsid w:val="00C5342D"/>
    <w:rsid w:val="00C569BB"/>
    <w:rsid w:val="00C56C6F"/>
    <w:rsid w:val="00C6719E"/>
    <w:rsid w:val="00C72DE4"/>
    <w:rsid w:val="00C7545F"/>
    <w:rsid w:val="00C81881"/>
    <w:rsid w:val="00C8390D"/>
    <w:rsid w:val="00C839D7"/>
    <w:rsid w:val="00C8718D"/>
    <w:rsid w:val="00C93BB9"/>
    <w:rsid w:val="00C97699"/>
    <w:rsid w:val="00C97A1C"/>
    <w:rsid w:val="00CA2477"/>
    <w:rsid w:val="00CA2AB7"/>
    <w:rsid w:val="00CA2EE7"/>
    <w:rsid w:val="00CA3174"/>
    <w:rsid w:val="00CA491F"/>
    <w:rsid w:val="00CA6F6B"/>
    <w:rsid w:val="00CA70B3"/>
    <w:rsid w:val="00CB0934"/>
    <w:rsid w:val="00CB0B8A"/>
    <w:rsid w:val="00CB1858"/>
    <w:rsid w:val="00CB257A"/>
    <w:rsid w:val="00CB7C33"/>
    <w:rsid w:val="00CC02BF"/>
    <w:rsid w:val="00CC2B60"/>
    <w:rsid w:val="00CC4666"/>
    <w:rsid w:val="00CC6DE0"/>
    <w:rsid w:val="00CD0DD4"/>
    <w:rsid w:val="00CD368B"/>
    <w:rsid w:val="00CE0A42"/>
    <w:rsid w:val="00CE7274"/>
    <w:rsid w:val="00CF37E7"/>
    <w:rsid w:val="00CF64D2"/>
    <w:rsid w:val="00D007B6"/>
    <w:rsid w:val="00D05874"/>
    <w:rsid w:val="00D063BD"/>
    <w:rsid w:val="00D067B1"/>
    <w:rsid w:val="00D10573"/>
    <w:rsid w:val="00D10F30"/>
    <w:rsid w:val="00D220FB"/>
    <w:rsid w:val="00D2543D"/>
    <w:rsid w:val="00D259EF"/>
    <w:rsid w:val="00D326FC"/>
    <w:rsid w:val="00D42FC1"/>
    <w:rsid w:val="00D44908"/>
    <w:rsid w:val="00D50F2A"/>
    <w:rsid w:val="00D52E66"/>
    <w:rsid w:val="00D56F00"/>
    <w:rsid w:val="00D56F0B"/>
    <w:rsid w:val="00D57DC1"/>
    <w:rsid w:val="00D63E55"/>
    <w:rsid w:val="00D66A95"/>
    <w:rsid w:val="00D678D6"/>
    <w:rsid w:val="00D74BB7"/>
    <w:rsid w:val="00D7576C"/>
    <w:rsid w:val="00D77F84"/>
    <w:rsid w:val="00D80311"/>
    <w:rsid w:val="00D82160"/>
    <w:rsid w:val="00D848CF"/>
    <w:rsid w:val="00D84AEC"/>
    <w:rsid w:val="00D854FD"/>
    <w:rsid w:val="00D86405"/>
    <w:rsid w:val="00DA01B9"/>
    <w:rsid w:val="00DA1922"/>
    <w:rsid w:val="00DA471F"/>
    <w:rsid w:val="00DB47F8"/>
    <w:rsid w:val="00DB4EF3"/>
    <w:rsid w:val="00DC1BB6"/>
    <w:rsid w:val="00DC29D6"/>
    <w:rsid w:val="00DC2A76"/>
    <w:rsid w:val="00DC6A63"/>
    <w:rsid w:val="00DD2860"/>
    <w:rsid w:val="00DD3C95"/>
    <w:rsid w:val="00DD4441"/>
    <w:rsid w:val="00DD51D6"/>
    <w:rsid w:val="00DE1EC2"/>
    <w:rsid w:val="00DF65E0"/>
    <w:rsid w:val="00DF67DB"/>
    <w:rsid w:val="00E00D18"/>
    <w:rsid w:val="00E02F29"/>
    <w:rsid w:val="00E03601"/>
    <w:rsid w:val="00E03DB8"/>
    <w:rsid w:val="00E047B7"/>
    <w:rsid w:val="00E04C85"/>
    <w:rsid w:val="00E07B3C"/>
    <w:rsid w:val="00E1343B"/>
    <w:rsid w:val="00E201F2"/>
    <w:rsid w:val="00E2097B"/>
    <w:rsid w:val="00E22801"/>
    <w:rsid w:val="00E231A7"/>
    <w:rsid w:val="00E24E88"/>
    <w:rsid w:val="00E25A0E"/>
    <w:rsid w:val="00E27BC8"/>
    <w:rsid w:val="00E34DAE"/>
    <w:rsid w:val="00E34E40"/>
    <w:rsid w:val="00E36BB0"/>
    <w:rsid w:val="00E40302"/>
    <w:rsid w:val="00E4101A"/>
    <w:rsid w:val="00E43A8B"/>
    <w:rsid w:val="00E44BEC"/>
    <w:rsid w:val="00E45953"/>
    <w:rsid w:val="00E47ABE"/>
    <w:rsid w:val="00E5144B"/>
    <w:rsid w:val="00E51798"/>
    <w:rsid w:val="00E600FB"/>
    <w:rsid w:val="00E63FE1"/>
    <w:rsid w:val="00E677EF"/>
    <w:rsid w:val="00E67923"/>
    <w:rsid w:val="00E70F50"/>
    <w:rsid w:val="00E726AC"/>
    <w:rsid w:val="00E746F8"/>
    <w:rsid w:val="00E74F5E"/>
    <w:rsid w:val="00E80117"/>
    <w:rsid w:val="00E80222"/>
    <w:rsid w:val="00E8032D"/>
    <w:rsid w:val="00E80B20"/>
    <w:rsid w:val="00E82BA2"/>
    <w:rsid w:val="00E8443F"/>
    <w:rsid w:val="00E86AD3"/>
    <w:rsid w:val="00E878A4"/>
    <w:rsid w:val="00E90598"/>
    <w:rsid w:val="00E91925"/>
    <w:rsid w:val="00E92244"/>
    <w:rsid w:val="00E93990"/>
    <w:rsid w:val="00E9684D"/>
    <w:rsid w:val="00EA26BC"/>
    <w:rsid w:val="00EA3597"/>
    <w:rsid w:val="00EA385C"/>
    <w:rsid w:val="00EA5098"/>
    <w:rsid w:val="00EB0FB9"/>
    <w:rsid w:val="00EB24AA"/>
    <w:rsid w:val="00EB3E34"/>
    <w:rsid w:val="00EB61D1"/>
    <w:rsid w:val="00EB7DE5"/>
    <w:rsid w:val="00EC72B0"/>
    <w:rsid w:val="00EC7830"/>
    <w:rsid w:val="00ED6B25"/>
    <w:rsid w:val="00EE0665"/>
    <w:rsid w:val="00EE3899"/>
    <w:rsid w:val="00EE501C"/>
    <w:rsid w:val="00EE5F1D"/>
    <w:rsid w:val="00EF0E29"/>
    <w:rsid w:val="00EF7AC6"/>
    <w:rsid w:val="00F06C51"/>
    <w:rsid w:val="00F07079"/>
    <w:rsid w:val="00F14F4F"/>
    <w:rsid w:val="00F15C48"/>
    <w:rsid w:val="00F15F90"/>
    <w:rsid w:val="00F27465"/>
    <w:rsid w:val="00F279BF"/>
    <w:rsid w:val="00F3060C"/>
    <w:rsid w:val="00F36910"/>
    <w:rsid w:val="00F37640"/>
    <w:rsid w:val="00F40321"/>
    <w:rsid w:val="00F45DCF"/>
    <w:rsid w:val="00F505DB"/>
    <w:rsid w:val="00F53508"/>
    <w:rsid w:val="00F552D2"/>
    <w:rsid w:val="00F5602C"/>
    <w:rsid w:val="00F56191"/>
    <w:rsid w:val="00F57A14"/>
    <w:rsid w:val="00F600D5"/>
    <w:rsid w:val="00F67B31"/>
    <w:rsid w:val="00F7057F"/>
    <w:rsid w:val="00F70A5E"/>
    <w:rsid w:val="00F756F2"/>
    <w:rsid w:val="00F7750E"/>
    <w:rsid w:val="00F81634"/>
    <w:rsid w:val="00F85B17"/>
    <w:rsid w:val="00F92437"/>
    <w:rsid w:val="00F946CD"/>
    <w:rsid w:val="00FA1041"/>
    <w:rsid w:val="00FA1D11"/>
    <w:rsid w:val="00FA1F1E"/>
    <w:rsid w:val="00FA4EF6"/>
    <w:rsid w:val="00FB0352"/>
    <w:rsid w:val="00FB1DE9"/>
    <w:rsid w:val="00FB2DC6"/>
    <w:rsid w:val="00FB3A1F"/>
    <w:rsid w:val="00FC407E"/>
    <w:rsid w:val="00FC5E43"/>
    <w:rsid w:val="00FC67AF"/>
    <w:rsid w:val="00FC6FBF"/>
    <w:rsid w:val="00FD031F"/>
    <w:rsid w:val="00FD1041"/>
    <w:rsid w:val="00FD5B69"/>
    <w:rsid w:val="00FE21A2"/>
    <w:rsid w:val="00FE3F35"/>
    <w:rsid w:val="00FE5A54"/>
    <w:rsid w:val="00FF0424"/>
    <w:rsid w:val="00FF4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51BB2C40-F05B-47AB-BAA1-28725C12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basedOn w:val="a"/>
    <w:uiPriority w:val="34"/>
    <w:qFormat/>
    <w:pPr>
      <w:ind w:left="1382" w:hanging="360"/>
    </w:pPr>
  </w:style>
  <w:style w:type="paragraph" w:customStyle="1" w:styleId="TableParagraph">
    <w:name w:val="Table Paragraph"/>
    <w:basedOn w:val="a"/>
    <w:uiPriority w:val="1"/>
    <w:qFormat/>
    <w:pPr>
      <w:ind w:left="107"/>
    </w:pPr>
  </w:style>
  <w:style w:type="table" w:styleId="a8">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8"/>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9">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a">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paragraph" w:styleId="ab">
    <w:name w:val="Balloon Text"/>
    <w:basedOn w:val="a"/>
    <w:link w:val="ac"/>
    <w:uiPriority w:val="99"/>
    <w:semiHidden/>
    <w:unhideWhenUsed/>
    <w:rsid w:val="00917A24"/>
    <w:rPr>
      <w:rFonts w:ascii="Segoe UI" w:hAnsi="Segoe UI" w:cs="Segoe UI"/>
      <w:sz w:val="18"/>
      <w:szCs w:val="18"/>
    </w:rPr>
  </w:style>
  <w:style w:type="character" w:customStyle="1" w:styleId="ac">
    <w:name w:val="Текст выноски Знак"/>
    <w:basedOn w:val="a0"/>
    <w:link w:val="ab"/>
    <w:uiPriority w:val="99"/>
    <w:semiHidden/>
    <w:rsid w:val="00917A24"/>
    <w:rPr>
      <w:rFonts w:ascii="Segoe UI" w:eastAsia="Times New Roman" w:hAnsi="Segoe UI" w:cs="Segoe UI"/>
      <w:sz w:val="18"/>
      <w:szCs w:val="18"/>
      <w:lang w:val="ru-RU"/>
    </w:rPr>
  </w:style>
  <w:style w:type="character" w:customStyle="1" w:styleId="10">
    <w:name w:val="Заголовок 1 Знак"/>
    <w:basedOn w:val="a0"/>
    <w:link w:val="1"/>
    <w:uiPriority w:val="9"/>
    <w:rsid w:val="00917A24"/>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585807">
      <w:bodyDiv w:val="1"/>
      <w:marLeft w:val="0"/>
      <w:marRight w:val="0"/>
      <w:marTop w:val="0"/>
      <w:marBottom w:val="0"/>
      <w:divBdr>
        <w:top w:val="none" w:sz="0" w:space="0" w:color="auto"/>
        <w:left w:val="none" w:sz="0" w:space="0" w:color="auto"/>
        <w:bottom w:val="none" w:sz="0" w:space="0" w:color="auto"/>
        <w:right w:val="none" w:sz="0" w:space="0" w:color="auto"/>
      </w:divBdr>
    </w:div>
    <w:div w:id="1771513402">
      <w:bodyDiv w:val="1"/>
      <w:marLeft w:val="0"/>
      <w:marRight w:val="0"/>
      <w:marTop w:val="0"/>
      <w:marBottom w:val="0"/>
      <w:divBdr>
        <w:top w:val="none" w:sz="0" w:space="0" w:color="auto"/>
        <w:left w:val="none" w:sz="0" w:space="0" w:color="auto"/>
        <w:bottom w:val="none" w:sz="0" w:space="0" w:color="auto"/>
        <w:right w:val="none" w:sz="0" w:space="0" w:color="auto"/>
      </w:divBdr>
      <w:divsChild>
        <w:div w:id="1151214797">
          <w:marLeft w:val="0"/>
          <w:marRight w:val="0"/>
          <w:marTop w:val="0"/>
          <w:marBottom w:val="0"/>
          <w:divBdr>
            <w:top w:val="none" w:sz="0" w:space="0" w:color="auto"/>
            <w:left w:val="none" w:sz="0" w:space="0" w:color="auto"/>
            <w:bottom w:val="none" w:sz="0" w:space="0" w:color="auto"/>
            <w:right w:val="none" w:sz="0" w:space="0" w:color="auto"/>
          </w:divBdr>
        </w:div>
        <w:div w:id="1312910277">
          <w:marLeft w:val="0"/>
          <w:marRight w:val="0"/>
          <w:marTop w:val="0"/>
          <w:marBottom w:val="0"/>
          <w:divBdr>
            <w:top w:val="none" w:sz="0" w:space="0" w:color="auto"/>
            <w:left w:val="none" w:sz="0" w:space="0" w:color="auto"/>
            <w:bottom w:val="none" w:sz="0" w:space="0" w:color="auto"/>
            <w:right w:val="none" w:sz="0" w:space="0" w:color="auto"/>
          </w:divBdr>
        </w:div>
        <w:div w:id="52602071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21" Type="http://schemas.openxmlformats.org/officeDocument/2006/relationships/hyperlink" Target="http://www.ifc.org"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www.ec.europa.eu/eurostat" TargetMode="External"/><Relationship Id="rId20" Type="http://schemas.openxmlformats.org/officeDocument/2006/relationships/hyperlink" Target="http://www.icmagroup.org" TargetMode="External"/><Relationship Id="rId29" Type="http://schemas.openxmlformats.org/officeDocument/2006/relationships/hyperlink" Target="http://www.sec.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www.skrin.r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F388E-25EA-467F-9403-2576930E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9112</Words>
  <Characters>51945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20</cp:revision>
  <cp:lastPrinted>2024-03-12T12:31:00Z</cp:lastPrinted>
  <dcterms:created xsi:type="dcterms:W3CDTF">2024-03-12T11:44:00Z</dcterms:created>
  <dcterms:modified xsi:type="dcterms:W3CDTF">2024-04-02T12:46:00Z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